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5B7" w:rsidRPr="006A35B7" w:rsidRDefault="006A35B7" w:rsidP="006A35B7">
      <w:pPr>
        <w:shd w:val="clear" w:color="auto" w:fill="FFFFDD"/>
        <w:spacing w:after="0" w:line="240" w:lineRule="auto"/>
        <w:ind w:firstLine="300"/>
        <w:jc w:val="center"/>
        <w:rPr>
          <w:rFonts w:ascii="Times New Roman" w:eastAsia="Times New Roman" w:hAnsi="Times New Roman" w:cs="Times New Roman"/>
          <w:color w:val="000000"/>
          <w:sz w:val="48"/>
          <w:szCs w:val="48"/>
          <w:lang w:eastAsia="ru-RU"/>
        </w:rPr>
      </w:pPr>
      <w:r w:rsidRPr="006A35B7">
        <w:rPr>
          <w:rFonts w:ascii="Times New Roman" w:eastAsia="Times New Roman" w:hAnsi="Times New Roman" w:cs="Times New Roman"/>
          <w:color w:val="000000"/>
          <w:sz w:val="48"/>
          <w:szCs w:val="48"/>
          <w:lang w:eastAsia="ru-RU"/>
        </w:rPr>
        <w:t xml:space="preserve">Бизнес план мастерской по ремонту </w:t>
      </w:r>
      <w:bookmarkStart w:id="0" w:name="_GoBack"/>
      <w:bookmarkEnd w:id="0"/>
      <w:r w:rsidRPr="006A35B7">
        <w:rPr>
          <w:rFonts w:ascii="Times New Roman" w:eastAsia="Times New Roman" w:hAnsi="Times New Roman" w:cs="Times New Roman"/>
          <w:color w:val="000000"/>
          <w:sz w:val="48"/>
          <w:szCs w:val="48"/>
          <w:lang w:eastAsia="ru-RU"/>
        </w:rPr>
        <w:t>мобильных телефонов</w:t>
      </w:r>
    </w:p>
    <w:p w:rsid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p>
    <w:p w:rsid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p>
    <w:p w:rsid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1 ВВЕДЕНИЕ</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Организация и планирование производства – наука, изучающая действие и проявление объективных экономических законов в разносторонней деятельности предприятия.</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Организация производства имеет своей главной целью обеспечение непрерывного научно – технического прогресса производства и создание условий, обеспечивающих эффективное выполнение и перевыполнение заданий плана каждым производственным звеном по всем показателям.</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Никто не может отрицать той роли, которую играют в экономике любой страны, особенно со столь обширной территорией, как у России, средства телекоммуникации, позволяющие обеспечить надежную и быструю связь с любым населенным пунктом и с любым человеком. Эта роль особенно возрастает в современной индустриальной экономике, когда от скорости и качества передачи информации зачастую зависит правильность принятия стратегически важных </w:t>
      </w:r>
      <w:proofErr w:type="gramStart"/>
      <w:r w:rsidRPr="006A35B7">
        <w:rPr>
          <w:rFonts w:ascii="Times New Roman" w:eastAsia="Times New Roman" w:hAnsi="Times New Roman" w:cs="Times New Roman"/>
          <w:color w:val="000000"/>
          <w:sz w:val="24"/>
          <w:szCs w:val="24"/>
          <w:lang w:eastAsia="ru-RU"/>
        </w:rPr>
        <w:t>решений</w:t>
      </w:r>
      <w:proofErr w:type="gramEnd"/>
      <w:r w:rsidRPr="006A35B7">
        <w:rPr>
          <w:rFonts w:ascii="Times New Roman" w:eastAsia="Times New Roman" w:hAnsi="Times New Roman" w:cs="Times New Roman"/>
          <w:color w:val="000000"/>
          <w:sz w:val="24"/>
          <w:szCs w:val="24"/>
          <w:lang w:eastAsia="ru-RU"/>
        </w:rPr>
        <w:t xml:space="preserve"> как на уровне предприятий, так и отдельных субъектов экономических отношений.</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Сотовые сети вышли из стадии научно-технических разработок на коммерческий рынок, привлекая различные слои пользователей. Уже сейчас в мире беспроводной связью пользуются сотни миллионов человек. Сотовый телефон перестал быть символом престижа и стал инструментом, позволяющим более эффективно использовать рабочее время, оперативно управлять технологическими, </w:t>
      </w:r>
      <w:proofErr w:type="gramStart"/>
      <w:r w:rsidRPr="006A35B7">
        <w:rPr>
          <w:rFonts w:ascii="Times New Roman" w:eastAsia="Times New Roman" w:hAnsi="Times New Roman" w:cs="Times New Roman"/>
          <w:color w:val="000000"/>
          <w:sz w:val="24"/>
          <w:szCs w:val="24"/>
          <w:lang w:eastAsia="ru-RU"/>
        </w:rPr>
        <w:t>экономическими и другими процессами</w:t>
      </w:r>
      <w:proofErr w:type="gramEnd"/>
      <w:r w:rsidRPr="006A35B7">
        <w:rPr>
          <w:rFonts w:ascii="Times New Roman" w:eastAsia="Times New Roman" w:hAnsi="Times New Roman" w:cs="Times New Roman"/>
          <w:color w:val="000000"/>
          <w:sz w:val="24"/>
          <w:szCs w:val="24"/>
          <w:lang w:eastAsia="ru-RU"/>
        </w:rPr>
        <w:t>.</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Бурно развивающийся рынок услуг сотовой связи привлекает внимание многих компаний. В России в этот бизнес вовлечено около двухсот фирм-операторов, несколько холдинговых компаний, и каждая стремится быстрее окупить свои затраты и получить прибыль.</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Цель работы – разработать предприятие, оказывающее услуги по ремонту мобильных телефонов.</w:t>
      </w:r>
    </w:p>
    <w:p w:rsidR="006A35B7" w:rsidRPr="006A35B7" w:rsidRDefault="006A35B7" w:rsidP="006A35B7">
      <w:pPr>
        <w:spacing w:after="0" w:line="240" w:lineRule="auto"/>
        <w:rPr>
          <w:rFonts w:ascii="Times New Roman" w:eastAsia="Times New Roman" w:hAnsi="Times New Roman" w:cs="Times New Roman"/>
          <w:sz w:val="24"/>
          <w:szCs w:val="24"/>
          <w:lang w:eastAsia="ru-RU"/>
        </w:rPr>
      </w:pPr>
      <w:r w:rsidRPr="006A35B7">
        <w:rPr>
          <w:rFonts w:ascii="Times New Roman" w:eastAsia="Times New Roman" w:hAnsi="Times New Roman" w:cs="Times New Roman"/>
          <w:color w:val="000000"/>
          <w:sz w:val="24"/>
          <w:szCs w:val="24"/>
          <w:lang w:eastAsia="ru-RU"/>
        </w:rPr>
        <w:br/>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2 ПРОЕКТИРОВАНИЕ ПРОЦЕССА ОКАЗАНИЯ УСЛУГ</w:t>
      </w:r>
    </w:p>
    <w:p w:rsidR="006A35B7" w:rsidRPr="006A35B7" w:rsidRDefault="006A35B7" w:rsidP="006A35B7">
      <w:pPr>
        <w:spacing w:after="0" w:line="240" w:lineRule="auto"/>
        <w:rPr>
          <w:rFonts w:ascii="Times New Roman" w:eastAsia="Times New Roman" w:hAnsi="Times New Roman" w:cs="Times New Roman"/>
          <w:sz w:val="24"/>
          <w:szCs w:val="24"/>
          <w:lang w:eastAsia="ru-RU"/>
        </w:rPr>
      </w:pPr>
      <w:r w:rsidRPr="006A35B7">
        <w:rPr>
          <w:rFonts w:ascii="Times New Roman" w:eastAsia="Times New Roman" w:hAnsi="Times New Roman" w:cs="Times New Roman"/>
          <w:color w:val="000000"/>
          <w:sz w:val="24"/>
          <w:szCs w:val="24"/>
          <w:lang w:eastAsia="ru-RU"/>
        </w:rPr>
        <w:br/>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Производственный процесс – совокупность действий, в результате которых предмет труда превращается в готовое изделие и в результате которых восстанавливаются потребительские свойства и внешний вид изделия (товара, предмета длительного пользования).</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Процесс оказания услуги на предприятиях сервиса включает процессы обслуживания клиента и процессы, связанные с выполнением самой услуги.</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Рациональная организация оказания услуг должна обеспечивать:</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минимальные затраты клиента на пользование услугами;</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минимально возможные сроки оказания услуг;</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создание максимальных удо</w:t>
      </w:r>
      <w:proofErr w:type="gramStart"/>
      <w:r w:rsidRPr="006A35B7">
        <w:rPr>
          <w:rFonts w:ascii="Times New Roman" w:eastAsia="Times New Roman" w:hAnsi="Times New Roman" w:cs="Times New Roman"/>
          <w:color w:val="000000"/>
          <w:sz w:val="24"/>
          <w:szCs w:val="24"/>
          <w:lang w:eastAsia="ru-RU"/>
        </w:rPr>
        <w:t>бств кл</w:t>
      </w:r>
      <w:proofErr w:type="gramEnd"/>
      <w:r w:rsidRPr="006A35B7">
        <w:rPr>
          <w:rFonts w:ascii="Times New Roman" w:eastAsia="Times New Roman" w:hAnsi="Times New Roman" w:cs="Times New Roman"/>
          <w:color w:val="000000"/>
          <w:sz w:val="24"/>
          <w:szCs w:val="24"/>
          <w:lang w:eastAsia="ru-RU"/>
        </w:rPr>
        <w:t>иентам при пользовании услугами;</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высокую культуру обслуживания клиентов;</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высокое качество оказываемых услуг;</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создание условий для выполнения услуг с минимальными затратами трудовых и финансовых ресурсов предприятия.</w:t>
      </w:r>
    </w:p>
    <w:p w:rsidR="006A35B7" w:rsidRPr="006A35B7" w:rsidRDefault="006A35B7" w:rsidP="006A35B7">
      <w:pPr>
        <w:spacing w:after="0" w:line="240" w:lineRule="auto"/>
        <w:rPr>
          <w:rFonts w:ascii="Times New Roman" w:eastAsia="Times New Roman" w:hAnsi="Times New Roman" w:cs="Times New Roman"/>
          <w:sz w:val="24"/>
          <w:szCs w:val="24"/>
          <w:lang w:eastAsia="ru-RU"/>
        </w:rPr>
      </w:pPr>
      <w:r w:rsidRPr="006A35B7">
        <w:rPr>
          <w:rFonts w:ascii="Times New Roman" w:eastAsia="Times New Roman" w:hAnsi="Times New Roman" w:cs="Times New Roman"/>
          <w:color w:val="000000"/>
          <w:sz w:val="24"/>
          <w:szCs w:val="24"/>
          <w:lang w:eastAsia="ru-RU"/>
        </w:rPr>
        <w:lastRenderedPageBreak/>
        <w:br/>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2.1 Общее описание деятельности предприятия, оказывающего услуги по ремонту мобильных телефонов</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Обществом с ограниченной ответственностью (ООО) является учрежденное одним или несколькими лицами хозяйственное общество, уставный капитал которого разделен на доли определенных учредительными документами размеров. Участники общества с ограниченной ответственностью не отвечают по его обязательствам и несут риск убытков, связанных с деятельностью общества, в пределах стоимости внесенных ими вкладов, поэтому оно и называется "с ограниченной ответственностью".</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Предполагается создать Общество с ограниченной ответственностью ООО «</w:t>
      </w:r>
      <w:proofErr w:type="spellStart"/>
      <w:r w:rsidRPr="006A35B7">
        <w:rPr>
          <w:rFonts w:ascii="Times New Roman" w:eastAsia="Times New Roman" w:hAnsi="Times New Roman" w:cs="Times New Roman"/>
          <w:color w:val="000000"/>
          <w:sz w:val="24"/>
          <w:szCs w:val="24"/>
          <w:lang w:eastAsia="ru-RU"/>
        </w:rPr>
        <w:t>Нанотек</w:t>
      </w:r>
      <w:proofErr w:type="spellEnd"/>
      <w:r w:rsidRPr="006A35B7">
        <w:rPr>
          <w:rFonts w:ascii="Times New Roman" w:eastAsia="Times New Roman" w:hAnsi="Times New Roman" w:cs="Times New Roman"/>
          <w:color w:val="000000"/>
          <w:sz w:val="24"/>
          <w:szCs w:val="24"/>
          <w:lang w:eastAsia="ru-RU"/>
        </w:rPr>
        <w:t xml:space="preserve"> GSM». Так как преимущество регистрации компаний с ограниченной ответственностью очевидны. Регистрация ООО  – наиболее популярна в нашей стране, так как общества с ограниченной ответственностью имеют ряд правовых и организационных преимуществ  перед   другими формами  собственности, к которым, в числе прочего относится упрощенная структура и отсутствие ответственности перед третьими лицами. В отличие от регистрации ЗАО, регистрация ООО  в государственных органах обычно не занимает много времени, что дает возможность оперативно начать работу.</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Местонахождение общества </w:t>
      </w:r>
      <w:proofErr w:type="spellStart"/>
      <w:r w:rsidRPr="006A35B7">
        <w:rPr>
          <w:rFonts w:ascii="Times New Roman" w:eastAsia="Times New Roman" w:hAnsi="Times New Roman" w:cs="Times New Roman"/>
          <w:color w:val="000000"/>
          <w:sz w:val="24"/>
          <w:szCs w:val="24"/>
          <w:lang w:eastAsia="ru-RU"/>
        </w:rPr>
        <w:t>г</w:t>
      </w:r>
      <w:proofErr w:type="gramStart"/>
      <w:r w:rsidRPr="006A35B7">
        <w:rPr>
          <w:rFonts w:ascii="Times New Roman" w:eastAsia="Times New Roman" w:hAnsi="Times New Roman" w:cs="Times New Roman"/>
          <w:color w:val="000000"/>
          <w:sz w:val="24"/>
          <w:szCs w:val="24"/>
          <w:lang w:eastAsia="ru-RU"/>
        </w:rPr>
        <w:t>.В</w:t>
      </w:r>
      <w:proofErr w:type="gramEnd"/>
      <w:r w:rsidRPr="006A35B7">
        <w:rPr>
          <w:rFonts w:ascii="Times New Roman" w:eastAsia="Times New Roman" w:hAnsi="Times New Roman" w:cs="Times New Roman"/>
          <w:color w:val="000000"/>
          <w:sz w:val="24"/>
          <w:szCs w:val="24"/>
          <w:lang w:eastAsia="ru-RU"/>
        </w:rPr>
        <w:t>олгодонск</w:t>
      </w:r>
      <w:proofErr w:type="spellEnd"/>
      <w:r w:rsidRPr="006A35B7">
        <w:rPr>
          <w:rFonts w:ascii="Times New Roman" w:eastAsia="Times New Roman" w:hAnsi="Times New Roman" w:cs="Times New Roman"/>
          <w:color w:val="000000"/>
          <w:sz w:val="24"/>
          <w:szCs w:val="24"/>
          <w:lang w:eastAsia="ru-RU"/>
        </w:rPr>
        <w:t xml:space="preserve"> Ростовской области, ул. Энтузиастов д.25 Почтовый адрес общества – 347340, Ростовская область, </w:t>
      </w:r>
      <w:proofErr w:type="spellStart"/>
      <w:r w:rsidRPr="006A35B7">
        <w:rPr>
          <w:rFonts w:ascii="Times New Roman" w:eastAsia="Times New Roman" w:hAnsi="Times New Roman" w:cs="Times New Roman"/>
          <w:color w:val="000000"/>
          <w:sz w:val="24"/>
          <w:szCs w:val="24"/>
          <w:lang w:eastAsia="ru-RU"/>
        </w:rPr>
        <w:t>г.Волгодонск</w:t>
      </w:r>
      <w:proofErr w:type="spellEnd"/>
      <w:r w:rsidRPr="006A35B7">
        <w:rPr>
          <w:rFonts w:ascii="Times New Roman" w:eastAsia="Times New Roman" w:hAnsi="Times New Roman" w:cs="Times New Roman"/>
          <w:color w:val="000000"/>
          <w:sz w:val="24"/>
          <w:szCs w:val="24"/>
          <w:lang w:eastAsia="ru-RU"/>
        </w:rPr>
        <w:t xml:space="preserve">, ул. Энтузиастов д.25, адрес приемных пунктов по городу Ростовская область, </w:t>
      </w:r>
      <w:proofErr w:type="spellStart"/>
      <w:r w:rsidRPr="006A35B7">
        <w:rPr>
          <w:rFonts w:ascii="Times New Roman" w:eastAsia="Times New Roman" w:hAnsi="Times New Roman" w:cs="Times New Roman"/>
          <w:color w:val="000000"/>
          <w:sz w:val="24"/>
          <w:szCs w:val="24"/>
          <w:lang w:eastAsia="ru-RU"/>
        </w:rPr>
        <w:t>г.Волгодонск</w:t>
      </w:r>
      <w:proofErr w:type="spellEnd"/>
      <w:r w:rsidRPr="006A35B7">
        <w:rPr>
          <w:rFonts w:ascii="Times New Roman" w:eastAsia="Times New Roman" w:hAnsi="Times New Roman" w:cs="Times New Roman"/>
          <w:color w:val="000000"/>
          <w:sz w:val="24"/>
          <w:szCs w:val="24"/>
          <w:lang w:eastAsia="ru-RU"/>
        </w:rPr>
        <w:t xml:space="preserve">, ул. Строителей д.12, Ростовская область, </w:t>
      </w:r>
      <w:proofErr w:type="spellStart"/>
      <w:r w:rsidRPr="006A35B7">
        <w:rPr>
          <w:rFonts w:ascii="Times New Roman" w:eastAsia="Times New Roman" w:hAnsi="Times New Roman" w:cs="Times New Roman"/>
          <w:color w:val="000000"/>
          <w:sz w:val="24"/>
          <w:szCs w:val="24"/>
          <w:lang w:eastAsia="ru-RU"/>
        </w:rPr>
        <w:t>г.Волгодонск</w:t>
      </w:r>
      <w:proofErr w:type="spellEnd"/>
      <w:r w:rsidRPr="006A35B7">
        <w:rPr>
          <w:rFonts w:ascii="Times New Roman" w:eastAsia="Times New Roman" w:hAnsi="Times New Roman" w:cs="Times New Roman"/>
          <w:color w:val="000000"/>
          <w:sz w:val="24"/>
          <w:szCs w:val="24"/>
          <w:lang w:eastAsia="ru-RU"/>
        </w:rPr>
        <w:t>, ул. Морская д.108.</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Общество будет создано и </w:t>
      </w:r>
      <w:proofErr w:type="gramStart"/>
      <w:r w:rsidRPr="006A35B7">
        <w:rPr>
          <w:rFonts w:ascii="Times New Roman" w:eastAsia="Times New Roman" w:hAnsi="Times New Roman" w:cs="Times New Roman"/>
          <w:color w:val="000000"/>
          <w:sz w:val="24"/>
          <w:szCs w:val="24"/>
          <w:lang w:eastAsia="ru-RU"/>
        </w:rPr>
        <w:t>осуществлять</w:t>
      </w:r>
      <w:proofErr w:type="gramEnd"/>
      <w:r w:rsidRPr="006A35B7">
        <w:rPr>
          <w:rFonts w:ascii="Times New Roman" w:eastAsia="Times New Roman" w:hAnsi="Times New Roman" w:cs="Times New Roman"/>
          <w:color w:val="000000"/>
          <w:sz w:val="24"/>
          <w:szCs w:val="24"/>
          <w:lang w:eastAsia="ru-RU"/>
        </w:rPr>
        <w:t xml:space="preserve"> свою деятельность в</w:t>
      </w:r>
      <w:r w:rsidRPr="006A35B7">
        <w:rPr>
          <w:rFonts w:ascii="Times New Roman" w:eastAsia="Times New Roman" w:hAnsi="Times New Roman" w:cs="Times New Roman"/>
          <w:color w:val="000000"/>
          <w:sz w:val="24"/>
          <w:szCs w:val="24"/>
          <w:lang w:eastAsia="ru-RU"/>
        </w:rPr>
        <w:br/>
        <w:t>соответствии с Конституцией РФ, Гражданским кодексом РФ, Федеральным законом «Об обществах с ограниченной ответственностью» от 8.02.1998г. № 14-ФЗ (с изменениями от 11.07.1998г., 31.12.1998г., 21.03.2002 г.) и другим действующим законодательством РФ.</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Для обеспечения деятельности общества образуется уставный капитал, размер которого составляет 60 000 (шестьдесят тысяч) рублей. Структура предприятия приведена на рисунке 1.</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Предприятие ООО «</w:t>
      </w:r>
      <w:proofErr w:type="spellStart"/>
      <w:r w:rsidRPr="006A35B7">
        <w:rPr>
          <w:rFonts w:ascii="Times New Roman" w:eastAsia="Times New Roman" w:hAnsi="Times New Roman" w:cs="Times New Roman"/>
          <w:color w:val="000000"/>
          <w:sz w:val="24"/>
          <w:szCs w:val="24"/>
          <w:lang w:eastAsia="ru-RU"/>
        </w:rPr>
        <w:t>Нанотек</w:t>
      </w:r>
      <w:proofErr w:type="spellEnd"/>
      <w:r w:rsidRPr="006A35B7">
        <w:rPr>
          <w:rFonts w:ascii="Times New Roman" w:eastAsia="Times New Roman" w:hAnsi="Times New Roman" w:cs="Times New Roman"/>
          <w:color w:val="000000"/>
          <w:sz w:val="24"/>
          <w:szCs w:val="24"/>
          <w:lang w:eastAsia="ru-RU"/>
        </w:rPr>
        <w:t xml:space="preserve"> GSM» оказывает широкий спектр услуг по ремонту и настройке телефонов.</w:t>
      </w:r>
    </w:p>
    <w:p w:rsidR="006A35B7" w:rsidRPr="006A35B7" w:rsidRDefault="006A35B7" w:rsidP="006A35B7">
      <w:pPr>
        <w:spacing w:after="0" w:line="240" w:lineRule="auto"/>
        <w:rPr>
          <w:rFonts w:ascii="Times New Roman" w:eastAsia="Times New Roman" w:hAnsi="Times New Roman" w:cs="Times New Roman"/>
          <w:sz w:val="24"/>
          <w:szCs w:val="24"/>
          <w:lang w:eastAsia="ru-RU"/>
        </w:rPr>
      </w:pPr>
      <w:r w:rsidRPr="006A35B7">
        <w:rPr>
          <w:rFonts w:ascii="Times New Roman" w:eastAsia="Times New Roman" w:hAnsi="Times New Roman" w:cs="Times New Roman"/>
          <w:color w:val="000000"/>
          <w:sz w:val="24"/>
          <w:szCs w:val="24"/>
          <w:lang w:eastAsia="ru-RU"/>
        </w:rPr>
        <w:br/>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noProof/>
          <w:color w:val="000000"/>
          <w:sz w:val="24"/>
          <w:szCs w:val="24"/>
          <w:lang w:eastAsia="ru-RU"/>
        </w:rPr>
        <w:drawing>
          <wp:inline distT="0" distB="0" distL="0" distR="0" wp14:anchorId="14CE6185" wp14:editId="4C7FD893">
            <wp:extent cx="6067425" cy="3438525"/>
            <wp:effectExtent l="0" t="0" r="9525" b="0"/>
            <wp:docPr id="18" name="Рисунок 18" descr="http://www.bestreferat.ru/images/paper/10/50/6735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estreferat.ru/images/paper/10/50/6735010.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67425" cy="3438525"/>
                    </a:xfrm>
                    <a:prstGeom prst="rect">
                      <a:avLst/>
                    </a:prstGeom>
                    <a:noFill/>
                    <a:ln>
                      <a:noFill/>
                    </a:ln>
                  </pic:spPr>
                </pic:pic>
              </a:graphicData>
            </a:graphic>
          </wp:inline>
        </w:drawing>
      </w:r>
    </w:p>
    <w:p w:rsidR="006A35B7" w:rsidRPr="006A35B7" w:rsidRDefault="006A35B7" w:rsidP="006A35B7">
      <w:pPr>
        <w:spacing w:after="0" w:line="240" w:lineRule="auto"/>
        <w:rPr>
          <w:rFonts w:ascii="Times New Roman" w:eastAsia="Times New Roman" w:hAnsi="Times New Roman" w:cs="Times New Roman"/>
          <w:sz w:val="24"/>
          <w:szCs w:val="24"/>
          <w:lang w:eastAsia="ru-RU"/>
        </w:rPr>
      </w:pPr>
      <w:r w:rsidRPr="006A35B7">
        <w:rPr>
          <w:rFonts w:ascii="Times New Roman" w:eastAsia="Times New Roman" w:hAnsi="Times New Roman" w:cs="Times New Roman"/>
          <w:color w:val="000000"/>
          <w:sz w:val="24"/>
          <w:szCs w:val="24"/>
          <w:lang w:eastAsia="ru-RU"/>
        </w:rPr>
        <w:lastRenderedPageBreak/>
        <w:br/>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Рисунок 1 - Структура предприятия ООО «</w:t>
      </w:r>
      <w:proofErr w:type="spellStart"/>
      <w:r w:rsidRPr="006A35B7">
        <w:rPr>
          <w:rFonts w:ascii="Times New Roman" w:eastAsia="Times New Roman" w:hAnsi="Times New Roman" w:cs="Times New Roman"/>
          <w:color w:val="000000"/>
          <w:sz w:val="24"/>
          <w:szCs w:val="24"/>
          <w:lang w:eastAsia="ru-RU"/>
        </w:rPr>
        <w:t>Нанотек</w:t>
      </w:r>
      <w:proofErr w:type="spellEnd"/>
      <w:r w:rsidRPr="006A35B7">
        <w:rPr>
          <w:rFonts w:ascii="Times New Roman" w:eastAsia="Times New Roman" w:hAnsi="Times New Roman" w:cs="Times New Roman"/>
          <w:color w:val="000000"/>
          <w:sz w:val="24"/>
          <w:szCs w:val="24"/>
          <w:lang w:eastAsia="ru-RU"/>
        </w:rPr>
        <w:t xml:space="preserve"> GSM»</w:t>
      </w:r>
    </w:p>
    <w:p w:rsidR="006A35B7" w:rsidRPr="006A35B7" w:rsidRDefault="006A35B7" w:rsidP="006A35B7">
      <w:pPr>
        <w:spacing w:after="0" w:line="240" w:lineRule="auto"/>
        <w:rPr>
          <w:rFonts w:ascii="Times New Roman" w:eastAsia="Times New Roman" w:hAnsi="Times New Roman" w:cs="Times New Roman"/>
          <w:sz w:val="24"/>
          <w:szCs w:val="24"/>
          <w:lang w:eastAsia="ru-RU"/>
        </w:rPr>
      </w:pPr>
      <w:r w:rsidRPr="006A35B7">
        <w:rPr>
          <w:rFonts w:ascii="Times New Roman" w:eastAsia="Times New Roman" w:hAnsi="Times New Roman" w:cs="Times New Roman"/>
          <w:color w:val="000000"/>
          <w:sz w:val="24"/>
          <w:szCs w:val="24"/>
          <w:lang w:eastAsia="ru-RU"/>
        </w:rPr>
        <w:br/>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На предприятии большое внимание уделяется переподготовке и повышению квалификации работников, поэтому его персонал состоит из высококвалифицированных специалистов, которые способны качественно и в короткие сроки решать поставленные перед коллективом задачи.</w:t>
      </w:r>
    </w:p>
    <w:p w:rsidR="006A35B7" w:rsidRPr="006A35B7" w:rsidRDefault="006A35B7" w:rsidP="006A35B7">
      <w:pPr>
        <w:spacing w:after="0" w:line="240" w:lineRule="auto"/>
        <w:rPr>
          <w:rFonts w:ascii="Times New Roman" w:eastAsia="Times New Roman" w:hAnsi="Times New Roman" w:cs="Times New Roman"/>
          <w:sz w:val="24"/>
          <w:szCs w:val="24"/>
          <w:lang w:eastAsia="ru-RU"/>
        </w:rPr>
      </w:pPr>
      <w:r w:rsidRPr="006A35B7">
        <w:rPr>
          <w:rFonts w:ascii="Times New Roman" w:eastAsia="Times New Roman" w:hAnsi="Times New Roman" w:cs="Times New Roman"/>
          <w:color w:val="000000"/>
          <w:sz w:val="24"/>
          <w:szCs w:val="24"/>
          <w:lang w:eastAsia="ru-RU"/>
        </w:rPr>
        <w:br/>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2.2 Модель процесса оказания услуги проектируемого предприятия</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Модель процесса оказания услуг приведена на рисунке 2.</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noProof/>
          <w:color w:val="000000"/>
          <w:sz w:val="24"/>
          <w:szCs w:val="24"/>
          <w:lang w:eastAsia="ru-RU"/>
        </w:rPr>
        <w:drawing>
          <wp:inline distT="0" distB="0" distL="0" distR="0" wp14:anchorId="5FA459A7" wp14:editId="3F104086">
            <wp:extent cx="6191250" cy="3533775"/>
            <wp:effectExtent l="0" t="0" r="0" b="0"/>
            <wp:docPr id="17" name="Рисунок 17" descr="http://www.bestreferat.ru/images/paper/11/50/6735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estreferat.ru/images/paper/11/50/673501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91250" cy="3533775"/>
                    </a:xfrm>
                    <a:prstGeom prst="rect">
                      <a:avLst/>
                    </a:prstGeom>
                    <a:noFill/>
                    <a:ln>
                      <a:noFill/>
                    </a:ln>
                  </pic:spPr>
                </pic:pic>
              </a:graphicData>
            </a:graphic>
          </wp:inline>
        </w:drawing>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Рисунок 2 - Процесс оказания услуги предприятия</w:t>
      </w:r>
    </w:p>
    <w:p w:rsidR="006A35B7" w:rsidRPr="006A35B7" w:rsidRDefault="006A35B7" w:rsidP="006A35B7">
      <w:pPr>
        <w:spacing w:after="0" w:line="240" w:lineRule="auto"/>
        <w:rPr>
          <w:rFonts w:ascii="Times New Roman" w:eastAsia="Times New Roman" w:hAnsi="Times New Roman" w:cs="Times New Roman"/>
          <w:sz w:val="24"/>
          <w:szCs w:val="24"/>
          <w:lang w:eastAsia="ru-RU"/>
        </w:rPr>
      </w:pPr>
      <w:r w:rsidRPr="006A35B7">
        <w:rPr>
          <w:rFonts w:ascii="Times New Roman" w:eastAsia="Times New Roman" w:hAnsi="Times New Roman" w:cs="Times New Roman"/>
          <w:color w:val="000000"/>
          <w:sz w:val="24"/>
          <w:szCs w:val="24"/>
          <w:lang w:eastAsia="ru-RU"/>
        </w:rPr>
        <w:br/>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2.3 Структура процесса оказания услуги</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Структура процесса оказания услуги в области ремонта мобильных телефонов.</w:t>
      </w:r>
    </w:p>
    <w:p w:rsidR="006A35B7" w:rsidRPr="006A35B7" w:rsidRDefault="006A35B7" w:rsidP="006A35B7">
      <w:pPr>
        <w:spacing w:after="0" w:line="240" w:lineRule="auto"/>
        <w:rPr>
          <w:rFonts w:ascii="Times New Roman" w:eastAsia="Times New Roman" w:hAnsi="Times New Roman" w:cs="Times New Roman"/>
          <w:sz w:val="24"/>
          <w:szCs w:val="24"/>
          <w:lang w:eastAsia="ru-RU"/>
        </w:rPr>
      </w:pPr>
      <w:r w:rsidRPr="006A35B7">
        <w:rPr>
          <w:rFonts w:ascii="Times New Roman" w:eastAsia="Times New Roman" w:hAnsi="Times New Roman" w:cs="Times New Roman"/>
          <w:color w:val="000000"/>
          <w:sz w:val="24"/>
          <w:szCs w:val="24"/>
          <w:lang w:eastAsia="ru-RU"/>
        </w:rPr>
        <w:br/>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Т а б л и </w:t>
      </w:r>
      <w:proofErr w:type="gramStart"/>
      <w:r w:rsidRPr="006A35B7">
        <w:rPr>
          <w:rFonts w:ascii="Times New Roman" w:eastAsia="Times New Roman" w:hAnsi="Times New Roman" w:cs="Times New Roman"/>
          <w:color w:val="000000"/>
          <w:sz w:val="24"/>
          <w:szCs w:val="24"/>
          <w:lang w:eastAsia="ru-RU"/>
        </w:rPr>
        <w:t>ц</w:t>
      </w:r>
      <w:proofErr w:type="gramEnd"/>
      <w:r w:rsidRPr="006A35B7">
        <w:rPr>
          <w:rFonts w:ascii="Times New Roman" w:eastAsia="Times New Roman" w:hAnsi="Times New Roman" w:cs="Times New Roman"/>
          <w:color w:val="000000"/>
          <w:sz w:val="24"/>
          <w:szCs w:val="24"/>
          <w:lang w:eastAsia="ru-RU"/>
        </w:rPr>
        <w:t xml:space="preserve"> а 1 – Структура процесса оказания услуги</w:t>
      </w:r>
    </w:p>
    <w:tbl>
      <w:tblPr>
        <w:tblW w:w="0" w:type="auto"/>
        <w:shd w:val="clear" w:color="auto" w:fill="FFFFDD"/>
        <w:tblCellMar>
          <w:left w:w="0" w:type="dxa"/>
          <w:right w:w="0" w:type="dxa"/>
        </w:tblCellMar>
        <w:tblLook w:val="04A0" w:firstRow="1" w:lastRow="0" w:firstColumn="1" w:lastColumn="0" w:noHBand="0" w:noVBand="1"/>
      </w:tblPr>
      <w:tblGrid>
        <w:gridCol w:w="2880"/>
        <w:gridCol w:w="4337"/>
        <w:gridCol w:w="2368"/>
      </w:tblGrid>
      <w:tr w:rsidR="006A35B7" w:rsidRPr="006A35B7" w:rsidTr="006A35B7">
        <w:tc>
          <w:tcPr>
            <w:tcW w:w="0" w:type="auto"/>
            <w:tcBorders>
              <w:top w:val="single" w:sz="6" w:space="0" w:color="000000"/>
              <w:left w:val="single" w:sz="6" w:space="0" w:color="000000"/>
              <w:bottom w:val="single" w:sz="6" w:space="0" w:color="000000"/>
              <w:right w:val="nil"/>
            </w:tcBorders>
            <w:shd w:val="clear" w:color="auto" w:fill="FFFFDD"/>
            <w:tcMar>
              <w:top w:w="0" w:type="dxa"/>
              <w:left w:w="115" w:type="dxa"/>
              <w:bottom w:w="0" w:type="dxa"/>
              <w:right w:w="0" w:type="dxa"/>
            </w:tcMar>
            <w:hideMark/>
          </w:tcPr>
          <w:p w:rsidR="006A35B7" w:rsidRPr="006A35B7" w:rsidRDefault="006A35B7" w:rsidP="006A35B7">
            <w:pPr>
              <w:spacing w:after="0" w:line="240" w:lineRule="auto"/>
              <w:jc w:val="both"/>
              <w:rPr>
                <w:rFonts w:ascii="Times New Roman" w:eastAsia="Times New Roman" w:hAnsi="Times New Roman" w:cs="Times New Roman"/>
                <w:sz w:val="24"/>
                <w:szCs w:val="24"/>
                <w:lang w:eastAsia="ru-RU"/>
              </w:rPr>
            </w:pPr>
            <w:r w:rsidRPr="006A35B7">
              <w:rPr>
                <w:rFonts w:ascii="Times New Roman" w:eastAsia="Times New Roman" w:hAnsi="Times New Roman" w:cs="Times New Roman"/>
                <w:sz w:val="24"/>
                <w:szCs w:val="24"/>
                <w:lang w:eastAsia="ru-RU"/>
              </w:rPr>
              <w:t>Последовательность выполняемых работ</w:t>
            </w:r>
          </w:p>
        </w:tc>
        <w:tc>
          <w:tcPr>
            <w:tcW w:w="0" w:type="auto"/>
            <w:tcBorders>
              <w:top w:val="single" w:sz="6" w:space="0" w:color="000000"/>
              <w:left w:val="single" w:sz="6" w:space="0" w:color="000000"/>
              <w:bottom w:val="single" w:sz="6" w:space="0" w:color="000000"/>
              <w:right w:val="nil"/>
            </w:tcBorders>
            <w:shd w:val="clear" w:color="auto" w:fill="FFFFDD"/>
            <w:tcMar>
              <w:top w:w="0" w:type="dxa"/>
              <w:left w:w="115" w:type="dxa"/>
              <w:bottom w:w="0" w:type="dxa"/>
              <w:right w:w="0" w:type="dxa"/>
            </w:tcMar>
            <w:hideMark/>
          </w:tcPr>
          <w:p w:rsidR="006A35B7" w:rsidRPr="006A35B7" w:rsidRDefault="006A35B7" w:rsidP="006A35B7">
            <w:pPr>
              <w:spacing w:after="0" w:line="240" w:lineRule="auto"/>
              <w:jc w:val="both"/>
              <w:rPr>
                <w:rFonts w:ascii="Times New Roman" w:eastAsia="Times New Roman" w:hAnsi="Times New Roman" w:cs="Times New Roman"/>
                <w:sz w:val="24"/>
                <w:szCs w:val="24"/>
                <w:lang w:eastAsia="ru-RU"/>
              </w:rPr>
            </w:pPr>
            <w:r w:rsidRPr="006A35B7">
              <w:rPr>
                <w:rFonts w:ascii="Times New Roman" w:eastAsia="Times New Roman" w:hAnsi="Times New Roman" w:cs="Times New Roman"/>
                <w:sz w:val="24"/>
                <w:szCs w:val="24"/>
                <w:lang w:eastAsia="ru-RU"/>
              </w:rPr>
              <w:t>Содержание работ</w:t>
            </w:r>
          </w:p>
        </w:tc>
        <w:tc>
          <w:tcPr>
            <w:tcW w:w="0" w:type="auto"/>
            <w:tcBorders>
              <w:top w:val="single" w:sz="6" w:space="0" w:color="000000"/>
              <w:left w:val="single" w:sz="6" w:space="0" w:color="000000"/>
              <w:bottom w:val="single" w:sz="6" w:space="0" w:color="000000"/>
              <w:right w:val="single" w:sz="6" w:space="0" w:color="000000"/>
            </w:tcBorders>
            <w:shd w:val="clear" w:color="auto" w:fill="FFFFDD"/>
            <w:tcMar>
              <w:top w:w="0" w:type="dxa"/>
              <w:left w:w="115" w:type="dxa"/>
              <w:bottom w:w="0" w:type="dxa"/>
              <w:right w:w="115" w:type="dxa"/>
            </w:tcMar>
            <w:hideMark/>
          </w:tcPr>
          <w:p w:rsidR="006A35B7" w:rsidRPr="006A35B7" w:rsidRDefault="006A35B7" w:rsidP="006A35B7">
            <w:pPr>
              <w:spacing w:after="0" w:line="240" w:lineRule="auto"/>
              <w:jc w:val="both"/>
              <w:rPr>
                <w:rFonts w:ascii="Times New Roman" w:eastAsia="Times New Roman" w:hAnsi="Times New Roman" w:cs="Times New Roman"/>
                <w:sz w:val="24"/>
                <w:szCs w:val="24"/>
                <w:lang w:eastAsia="ru-RU"/>
              </w:rPr>
            </w:pPr>
            <w:r w:rsidRPr="006A35B7">
              <w:rPr>
                <w:rFonts w:ascii="Times New Roman" w:eastAsia="Times New Roman" w:hAnsi="Times New Roman" w:cs="Times New Roman"/>
                <w:sz w:val="24"/>
                <w:szCs w:val="24"/>
                <w:lang w:eastAsia="ru-RU"/>
              </w:rPr>
              <w:t>Вид процессов</w:t>
            </w:r>
          </w:p>
        </w:tc>
      </w:tr>
      <w:tr w:rsidR="006A35B7" w:rsidRPr="006A35B7" w:rsidTr="006A35B7">
        <w:tc>
          <w:tcPr>
            <w:tcW w:w="0" w:type="auto"/>
            <w:tcBorders>
              <w:top w:val="single" w:sz="6" w:space="0" w:color="000000"/>
              <w:left w:val="single" w:sz="6" w:space="0" w:color="000000"/>
              <w:bottom w:val="single" w:sz="6" w:space="0" w:color="000000"/>
              <w:right w:val="nil"/>
            </w:tcBorders>
            <w:shd w:val="clear" w:color="auto" w:fill="FFFFDD"/>
            <w:tcMar>
              <w:top w:w="0" w:type="dxa"/>
              <w:left w:w="115" w:type="dxa"/>
              <w:bottom w:w="0" w:type="dxa"/>
              <w:right w:w="0" w:type="dxa"/>
            </w:tcMar>
            <w:hideMark/>
          </w:tcPr>
          <w:p w:rsidR="006A35B7" w:rsidRPr="006A35B7" w:rsidRDefault="006A35B7" w:rsidP="006A35B7">
            <w:pPr>
              <w:spacing w:after="0" w:line="240" w:lineRule="auto"/>
              <w:jc w:val="both"/>
              <w:rPr>
                <w:rFonts w:ascii="Times New Roman" w:eastAsia="Times New Roman" w:hAnsi="Times New Roman" w:cs="Times New Roman"/>
                <w:sz w:val="24"/>
                <w:szCs w:val="24"/>
                <w:lang w:eastAsia="ru-RU"/>
              </w:rPr>
            </w:pPr>
            <w:r w:rsidRPr="006A35B7">
              <w:rPr>
                <w:rFonts w:ascii="Times New Roman" w:eastAsia="Times New Roman" w:hAnsi="Times New Roman" w:cs="Times New Roman"/>
                <w:sz w:val="24"/>
                <w:szCs w:val="24"/>
                <w:lang w:eastAsia="ru-RU"/>
              </w:rPr>
              <w:t>Прием заказа</w:t>
            </w:r>
          </w:p>
        </w:tc>
        <w:tc>
          <w:tcPr>
            <w:tcW w:w="0" w:type="auto"/>
            <w:tcBorders>
              <w:top w:val="single" w:sz="6" w:space="0" w:color="000000"/>
              <w:left w:val="single" w:sz="6" w:space="0" w:color="000000"/>
              <w:bottom w:val="single" w:sz="6" w:space="0" w:color="000000"/>
              <w:right w:val="nil"/>
            </w:tcBorders>
            <w:shd w:val="clear" w:color="auto" w:fill="FFFFDD"/>
            <w:tcMar>
              <w:top w:w="0" w:type="dxa"/>
              <w:left w:w="115" w:type="dxa"/>
              <w:bottom w:w="0" w:type="dxa"/>
              <w:right w:w="0" w:type="dxa"/>
            </w:tcMar>
            <w:hideMark/>
          </w:tcPr>
          <w:p w:rsidR="006A35B7" w:rsidRPr="006A35B7" w:rsidRDefault="006A35B7" w:rsidP="006A35B7">
            <w:pPr>
              <w:spacing w:after="0" w:line="240" w:lineRule="auto"/>
              <w:jc w:val="both"/>
              <w:rPr>
                <w:rFonts w:ascii="Times New Roman" w:eastAsia="Times New Roman" w:hAnsi="Times New Roman" w:cs="Times New Roman"/>
                <w:sz w:val="24"/>
                <w:szCs w:val="24"/>
                <w:lang w:eastAsia="ru-RU"/>
              </w:rPr>
            </w:pPr>
            <w:r w:rsidRPr="006A35B7">
              <w:rPr>
                <w:rFonts w:ascii="Times New Roman" w:eastAsia="Times New Roman" w:hAnsi="Times New Roman" w:cs="Times New Roman"/>
                <w:sz w:val="24"/>
                <w:szCs w:val="24"/>
                <w:lang w:eastAsia="ru-RU"/>
              </w:rPr>
              <w:t xml:space="preserve">Обсуждение </w:t>
            </w:r>
            <w:proofErr w:type="spellStart"/>
            <w:r w:rsidRPr="006A35B7">
              <w:rPr>
                <w:rFonts w:ascii="Times New Roman" w:eastAsia="Times New Roman" w:hAnsi="Times New Roman" w:cs="Times New Roman"/>
                <w:sz w:val="24"/>
                <w:szCs w:val="24"/>
                <w:lang w:eastAsia="ru-RU"/>
              </w:rPr>
              <w:t>аказа</w:t>
            </w:r>
            <w:proofErr w:type="spellEnd"/>
            <w:r w:rsidRPr="006A35B7">
              <w:rPr>
                <w:rFonts w:ascii="Times New Roman" w:eastAsia="Times New Roman" w:hAnsi="Times New Roman" w:cs="Times New Roman"/>
                <w:sz w:val="24"/>
                <w:szCs w:val="24"/>
                <w:lang w:eastAsia="ru-RU"/>
              </w:rPr>
              <w:t>, условий и оформление договоров</w:t>
            </w:r>
          </w:p>
        </w:tc>
        <w:tc>
          <w:tcPr>
            <w:tcW w:w="0" w:type="auto"/>
            <w:tcBorders>
              <w:top w:val="single" w:sz="6" w:space="0" w:color="000000"/>
              <w:left w:val="single" w:sz="6" w:space="0" w:color="000000"/>
              <w:bottom w:val="single" w:sz="6" w:space="0" w:color="000000"/>
              <w:right w:val="single" w:sz="6" w:space="0" w:color="000000"/>
            </w:tcBorders>
            <w:shd w:val="clear" w:color="auto" w:fill="FFFFDD"/>
            <w:tcMar>
              <w:top w:w="0" w:type="dxa"/>
              <w:left w:w="115" w:type="dxa"/>
              <w:bottom w:w="0" w:type="dxa"/>
              <w:right w:w="115" w:type="dxa"/>
            </w:tcMar>
            <w:hideMark/>
          </w:tcPr>
          <w:p w:rsidR="006A35B7" w:rsidRPr="006A35B7" w:rsidRDefault="006A35B7" w:rsidP="006A35B7">
            <w:pPr>
              <w:spacing w:after="0" w:line="240" w:lineRule="auto"/>
              <w:jc w:val="both"/>
              <w:rPr>
                <w:rFonts w:ascii="Times New Roman" w:eastAsia="Times New Roman" w:hAnsi="Times New Roman" w:cs="Times New Roman"/>
                <w:sz w:val="24"/>
                <w:szCs w:val="24"/>
                <w:lang w:eastAsia="ru-RU"/>
              </w:rPr>
            </w:pPr>
            <w:r w:rsidRPr="006A35B7">
              <w:rPr>
                <w:rFonts w:ascii="Times New Roman" w:eastAsia="Times New Roman" w:hAnsi="Times New Roman" w:cs="Times New Roman"/>
                <w:sz w:val="24"/>
                <w:szCs w:val="24"/>
                <w:lang w:eastAsia="ru-RU"/>
              </w:rPr>
              <w:t>Процесс обслуживания клиентов</w:t>
            </w:r>
          </w:p>
        </w:tc>
      </w:tr>
      <w:tr w:rsidR="006A35B7" w:rsidRPr="006A35B7" w:rsidTr="006A35B7">
        <w:tc>
          <w:tcPr>
            <w:tcW w:w="0" w:type="auto"/>
            <w:tcBorders>
              <w:top w:val="single" w:sz="6" w:space="0" w:color="000000"/>
              <w:left w:val="single" w:sz="6" w:space="0" w:color="000000"/>
              <w:bottom w:val="single" w:sz="6" w:space="0" w:color="000000"/>
              <w:right w:val="nil"/>
            </w:tcBorders>
            <w:shd w:val="clear" w:color="auto" w:fill="FFFFDD"/>
            <w:tcMar>
              <w:top w:w="0" w:type="dxa"/>
              <w:left w:w="115" w:type="dxa"/>
              <w:bottom w:w="0" w:type="dxa"/>
              <w:right w:w="0" w:type="dxa"/>
            </w:tcMar>
            <w:hideMark/>
          </w:tcPr>
          <w:p w:rsidR="006A35B7" w:rsidRPr="006A35B7" w:rsidRDefault="006A35B7" w:rsidP="006A35B7">
            <w:pPr>
              <w:spacing w:after="0" w:line="240" w:lineRule="auto"/>
              <w:jc w:val="both"/>
              <w:rPr>
                <w:rFonts w:ascii="Times New Roman" w:eastAsia="Times New Roman" w:hAnsi="Times New Roman" w:cs="Times New Roman"/>
                <w:sz w:val="24"/>
                <w:szCs w:val="24"/>
                <w:lang w:eastAsia="ru-RU"/>
              </w:rPr>
            </w:pPr>
            <w:r w:rsidRPr="006A35B7">
              <w:rPr>
                <w:rFonts w:ascii="Times New Roman" w:eastAsia="Times New Roman" w:hAnsi="Times New Roman" w:cs="Times New Roman"/>
                <w:sz w:val="24"/>
                <w:szCs w:val="24"/>
                <w:lang w:eastAsia="ru-RU"/>
              </w:rPr>
              <w:t>Диагностика сданного на ремонт мобильного телефона</w:t>
            </w:r>
          </w:p>
        </w:tc>
        <w:tc>
          <w:tcPr>
            <w:tcW w:w="0" w:type="auto"/>
            <w:tcBorders>
              <w:top w:val="single" w:sz="6" w:space="0" w:color="000000"/>
              <w:left w:val="single" w:sz="6" w:space="0" w:color="000000"/>
              <w:bottom w:val="single" w:sz="6" w:space="0" w:color="000000"/>
              <w:right w:val="nil"/>
            </w:tcBorders>
            <w:shd w:val="clear" w:color="auto" w:fill="FFFFDD"/>
            <w:tcMar>
              <w:top w:w="0" w:type="dxa"/>
              <w:left w:w="115" w:type="dxa"/>
              <w:bottom w:w="0" w:type="dxa"/>
              <w:right w:w="0" w:type="dxa"/>
            </w:tcMar>
            <w:hideMark/>
          </w:tcPr>
          <w:p w:rsidR="006A35B7" w:rsidRPr="006A35B7" w:rsidRDefault="006A35B7" w:rsidP="006A35B7">
            <w:pPr>
              <w:spacing w:after="0" w:line="240" w:lineRule="auto"/>
              <w:jc w:val="both"/>
              <w:rPr>
                <w:rFonts w:ascii="Times New Roman" w:eastAsia="Times New Roman" w:hAnsi="Times New Roman" w:cs="Times New Roman"/>
                <w:sz w:val="24"/>
                <w:szCs w:val="24"/>
                <w:lang w:eastAsia="ru-RU"/>
              </w:rPr>
            </w:pPr>
            <w:r w:rsidRPr="006A35B7">
              <w:rPr>
                <w:rFonts w:ascii="Times New Roman" w:eastAsia="Times New Roman" w:hAnsi="Times New Roman" w:cs="Times New Roman"/>
                <w:sz w:val="24"/>
                <w:szCs w:val="24"/>
                <w:lang w:eastAsia="ru-RU"/>
              </w:rPr>
              <w:t>Выявление неисправностей</w:t>
            </w:r>
          </w:p>
        </w:tc>
        <w:tc>
          <w:tcPr>
            <w:tcW w:w="0" w:type="auto"/>
            <w:tcBorders>
              <w:top w:val="single" w:sz="6" w:space="0" w:color="000000"/>
              <w:left w:val="single" w:sz="6" w:space="0" w:color="000000"/>
              <w:bottom w:val="single" w:sz="6" w:space="0" w:color="000000"/>
              <w:right w:val="single" w:sz="6" w:space="0" w:color="000000"/>
            </w:tcBorders>
            <w:shd w:val="clear" w:color="auto" w:fill="FFFFDD"/>
            <w:tcMar>
              <w:top w:w="0" w:type="dxa"/>
              <w:left w:w="115" w:type="dxa"/>
              <w:bottom w:w="0" w:type="dxa"/>
              <w:right w:w="115" w:type="dxa"/>
            </w:tcMar>
            <w:hideMark/>
          </w:tcPr>
          <w:p w:rsidR="006A35B7" w:rsidRPr="006A35B7" w:rsidRDefault="006A35B7" w:rsidP="006A35B7">
            <w:pPr>
              <w:spacing w:after="0" w:line="240" w:lineRule="auto"/>
              <w:jc w:val="both"/>
              <w:rPr>
                <w:rFonts w:ascii="Times New Roman" w:eastAsia="Times New Roman" w:hAnsi="Times New Roman" w:cs="Times New Roman"/>
                <w:sz w:val="24"/>
                <w:szCs w:val="24"/>
                <w:lang w:eastAsia="ru-RU"/>
              </w:rPr>
            </w:pPr>
            <w:r w:rsidRPr="006A35B7">
              <w:rPr>
                <w:rFonts w:ascii="Times New Roman" w:eastAsia="Times New Roman" w:hAnsi="Times New Roman" w:cs="Times New Roman"/>
                <w:sz w:val="24"/>
                <w:szCs w:val="24"/>
                <w:lang w:eastAsia="ru-RU"/>
              </w:rPr>
              <w:t>Вспомогательный процесс</w:t>
            </w:r>
          </w:p>
        </w:tc>
      </w:tr>
      <w:tr w:rsidR="006A35B7" w:rsidRPr="006A35B7" w:rsidTr="006A35B7">
        <w:tc>
          <w:tcPr>
            <w:tcW w:w="0" w:type="auto"/>
            <w:tcBorders>
              <w:top w:val="single" w:sz="6" w:space="0" w:color="000000"/>
              <w:left w:val="single" w:sz="6" w:space="0" w:color="000000"/>
              <w:bottom w:val="single" w:sz="6" w:space="0" w:color="000000"/>
              <w:right w:val="nil"/>
            </w:tcBorders>
            <w:shd w:val="clear" w:color="auto" w:fill="FFFFDD"/>
            <w:tcMar>
              <w:top w:w="0" w:type="dxa"/>
              <w:left w:w="115" w:type="dxa"/>
              <w:bottom w:w="0" w:type="dxa"/>
              <w:right w:w="0" w:type="dxa"/>
            </w:tcMar>
            <w:hideMark/>
          </w:tcPr>
          <w:p w:rsidR="006A35B7" w:rsidRPr="006A35B7" w:rsidRDefault="006A35B7" w:rsidP="006A35B7">
            <w:pPr>
              <w:spacing w:after="0" w:line="240" w:lineRule="auto"/>
              <w:jc w:val="both"/>
              <w:rPr>
                <w:rFonts w:ascii="Times New Roman" w:eastAsia="Times New Roman" w:hAnsi="Times New Roman" w:cs="Times New Roman"/>
                <w:sz w:val="24"/>
                <w:szCs w:val="24"/>
                <w:lang w:eastAsia="ru-RU"/>
              </w:rPr>
            </w:pPr>
            <w:r w:rsidRPr="006A35B7">
              <w:rPr>
                <w:rFonts w:ascii="Times New Roman" w:eastAsia="Times New Roman" w:hAnsi="Times New Roman" w:cs="Times New Roman"/>
                <w:sz w:val="24"/>
                <w:szCs w:val="24"/>
                <w:lang w:eastAsia="ru-RU"/>
              </w:rPr>
              <w:t>Выбор запчастей</w:t>
            </w:r>
          </w:p>
        </w:tc>
        <w:tc>
          <w:tcPr>
            <w:tcW w:w="0" w:type="auto"/>
            <w:tcBorders>
              <w:top w:val="single" w:sz="6" w:space="0" w:color="000000"/>
              <w:left w:val="single" w:sz="6" w:space="0" w:color="000000"/>
              <w:bottom w:val="single" w:sz="6" w:space="0" w:color="000000"/>
              <w:right w:val="nil"/>
            </w:tcBorders>
            <w:shd w:val="clear" w:color="auto" w:fill="FFFFDD"/>
            <w:tcMar>
              <w:top w:w="0" w:type="dxa"/>
              <w:left w:w="115" w:type="dxa"/>
              <w:bottom w:w="0" w:type="dxa"/>
              <w:right w:w="0" w:type="dxa"/>
            </w:tcMar>
            <w:hideMark/>
          </w:tcPr>
          <w:p w:rsidR="006A35B7" w:rsidRPr="006A35B7" w:rsidRDefault="006A35B7" w:rsidP="006A35B7">
            <w:pPr>
              <w:spacing w:after="0" w:line="240" w:lineRule="auto"/>
              <w:jc w:val="both"/>
              <w:rPr>
                <w:rFonts w:ascii="Times New Roman" w:eastAsia="Times New Roman" w:hAnsi="Times New Roman" w:cs="Times New Roman"/>
                <w:sz w:val="24"/>
                <w:szCs w:val="24"/>
                <w:lang w:eastAsia="ru-RU"/>
              </w:rPr>
            </w:pPr>
            <w:r w:rsidRPr="006A35B7">
              <w:rPr>
                <w:rFonts w:ascii="Times New Roman" w:eastAsia="Times New Roman" w:hAnsi="Times New Roman" w:cs="Times New Roman"/>
                <w:sz w:val="24"/>
                <w:szCs w:val="24"/>
                <w:lang w:eastAsia="ru-RU"/>
              </w:rPr>
              <w:t>Подбор запчастей для мобильного телефона</w:t>
            </w:r>
          </w:p>
        </w:tc>
        <w:tc>
          <w:tcPr>
            <w:tcW w:w="0" w:type="auto"/>
            <w:tcBorders>
              <w:top w:val="single" w:sz="6" w:space="0" w:color="000000"/>
              <w:left w:val="single" w:sz="6" w:space="0" w:color="000000"/>
              <w:bottom w:val="single" w:sz="6" w:space="0" w:color="000000"/>
              <w:right w:val="single" w:sz="6" w:space="0" w:color="000000"/>
            </w:tcBorders>
            <w:shd w:val="clear" w:color="auto" w:fill="FFFFDD"/>
            <w:tcMar>
              <w:top w:w="0" w:type="dxa"/>
              <w:left w:w="115" w:type="dxa"/>
              <w:bottom w:w="0" w:type="dxa"/>
              <w:right w:w="115" w:type="dxa"/>
            </w:tcMar>
            <w:hideMark/>
          </w:tcPr>
          <w:p w:rsidR="006A35B7" w:rsidRPr="006A35B7" w:rsidRDefault="006A35B7" w:rsidP="006A35B7">
            <w:pPr>
              <w:spacing w:after="0" w:line="240" w:lineRule="auto"/>
              <w:jc w:val="both"/>
              <w:rPr>
                <w:rFonts w:ascii="Times New Roman" w:eastAsia="Times New Roman" w:hAnsi="Times New Roman" w:cs="Times New Roman"/>
                <w:sz w:val="24"/>
                <w:szCs w:val="24"/>
                <w:lang w:eastAsia="ru-RU"/>
              </w:rPr>
            </w:pPr>
            <w:r w:rsidRPr="006A35B7">
              <w:rPr>
                <w:rFonts w:ascii="Times New Roman" w:eastAsia="Times New Roman" w:hAnsi="Times New Roman" w:cs="Times New Roman"/>
                <w:sz w:val="24"/>
                <w:szCs w:val="24"/>
                <w:lang w:eastAsia="ru-RU"/>
              </w:rPr>
              <w:t>Вспомогательный процесс</w:t>
            </w:r>
          </w:p>
        </w:tc>
      </w:tr>
      <w:tr w:rsidR="006A35B7" w:rsidRPr="006A35B7" w:rsidTr="006A35B7">
        <w:tc>
          <w:tcPr>
            <w:tcW w:w="0" w:type="auto"/>
            <w:tcBorders>
              <w:top w:val="single" w:sz="6" w:space="0" w:color="000000"/>
              <w:left w:val="single" w:sz="6" w:space="0" w:color="000000"/>
              <w:bottom w:val="single" w:sz="6" w:space="0" w:color="000000"/>
              <w:right w:val="nil"/>
            </w:tcBorders>
            <w:shd w:val="clear" w:color="auto" w:fill="FFFFDD"/>
            <w:tcMar>
              <w:top w:w="0" w:type="dxa"/>
              <w:left w:w="115" w:type="dxa"/>
              <w:bottom w:w="0" w:type="dxa"/>
              <w:right w:w="0" w:type="dxa"/>
            </w:tcMar>
            <w:hideMark/>
          </w:tcPr>
          <w:p w:rsidR="006A35B7" w:rsidRPr="006A35B7" w:rsidRDefault="006A35B7" w:rsidP="006A35B7">
            <w:pPr>
              <w:spacing w:after="0" w:line="240" w:lineRule="auto"/>
              <w:jc w:val="both"/>
              <w:rPr>
                <w:rFonts w:ascii="Times New Roman" w:eastAsia="Times New Roman" w:hAnsi="Times New Roman" w:cs="Times New Roman"/>
                <w:sz w:val="24"/>
                <w:szCs w:val="24"/>
                <w:lang w:eastAsia="ru-RU"/>
              </w:rPr>
            </w:pPr>
            <w:r w:rsidRPr="006A35B7">
              <w:rPr>
                <w:rFonts w:ascii="Times New Roman" w:eastAsia="Times New Roman" w:hAnsi="Times New Roman" w:cs="Times New Roman"/>
                <w:sz w:val="24"/>
                <w:szCs w:val="24"/>
                <w:lang w:eastAsia="ru-RU"/>
              </w:rPr>
              <w:t xml:space="preserve">Обсуждение поставки </w:t>
            </w:r>
            <w:r w:rsidRPr="006A35B7">
              <w:rPr>
                <w:rFonts w:ascii="Times New Roman" w:eastAsia="Times New Roman" w:hAnsi="Times New Roman" w:cs="Times New Roman"/>
                <w:sz w:val="24"/>
                <w:szCs w:val="24"/>
                <w:lang w:eastAsia="ru-RU"/>
              </w:rPr>
              <w:lastRenderedPageBreak/>
              <w:t>запчастей поставщиком</w:t>
            </w:r>
          </w:p>
        </w:tc>
        <w:tc>
          <w:tcPr>
            <w:tcW w:w="0" w:type="auto"/>
            <w:tcBorders>
              <w:top w:val="single" w:sz="6" w:space="0" w:color="000000"/>
              <w:left w:val="single" w:sz="6" w:space="0" w:color="000000"/>
              <w:bottom w:val="single" w:sz="6" w:space="0" w:color="000000"/>
              <w:right w:val="nil"/>
            </w:tcBorders>
            <w:shd w:val="clear" w:color="auto" w:fill="FFFFDD"/>
            <w:tcMar>
              <w:top w:w="0" w:type="dxa"/>
              <w:left w:w="115" w:type="dxa"/>
              <w:bottom w:w="0" w:type="dxa"/>
              <w:right w:w="0" w:type="dxa"/>
            </w:tcMar>
            <w:hideMark/>
          </w:tcPr>
          <w:p w:rsidR="006A35B7" w:rsidRPr="006A35B7" w:rsidRDefault="006A35B7" w:rsidP="006A35B7">
            <w:pPr>
              <w:spacing w:after="0" w:line="240" w:lineRule="auto"/>
              <w:jc w:val="both"/>
              <w:rPr>
                <w:rFonts w:ascii="Times New Roman" w:eastAsia="Times New Roman" w:hAnsi="Times New Roman" w:cs="Times New Roman"/>
                <w:sz w:val="24"/>
                <w:szCs w:val="24"/>
                <w:lang w:eastAsia="ru-RU"/>
              </w:rPr>
            </w:pPr>
            <w:r w:rsidRPr="006A35B7">
              <w:rPr>
                <w:rFonts w:ascii="Times New Roman" w:eastAsia="Times New Roman" w:hAnsi="Times New Roman" w:cs="Times New Roman"/>
                <w:sz w:val="24"/>
                <w:szCs w:val="24"/>
                <w:lang w:eastAsia="ru-RU"/>
              </w:rPr>
              <w:lastRenderedPageBreak/>
              <w:t xml:space="preserve">Составление договора на поставку </w:t>
            </w:r>
            <w:r w:rsidRPr="006A35B7">
              <w:rPr>
                <w:rFonts w:ascii="Times New Roman" w:eastAsia="Times New Roman" w:hAnsi="Times New Roman" w:cs="Times New Roman"/>
                <w:sz w:val="24"/>
                <w:szCs w:val="24"/>
                <w:lang w:eastAsia="ru-RU"/>
              </w:rPr>
              <w:lastRenderedPageBreak/>
              <w:t>запчастей</w:t>
            </w:r>
          </w:p>
        </w:tc>
        <w:tc>
          <w:tcPr>
            <w:tcW w:w="0" w:type="auto"/>
            <w:tcBorders>
              <w:top w:val="single" w:sz="6" w:space="0" w:color="000000"/>
              <w:left w:val="single" w:sz="6" w:space="0" w:color="000000"/>
              <w:bottom w:val="single" w:sz="6" w:space="0" w:color="000000"/>
              <w:right w:val="single" w:sz="6" w:space="0" w:color="000000"/>
            </w:tcBorders>
            <w:shd w:val="clear" w:color="auto" w:fill="FFFFDD"/>
            <w:tcMar>
              <w:top w:w="0" w:type="dxa"/>
              <w:left w:w="115" w:type="dxa"/>
              <w:bottom w:w="0" w:type="dxa"/>
              <w:right w:w="115" w:type="dxa"/>
            </w:tcMar>
            <w:hideMark/>
          </w:tcPr>
          <w:p w:rsidR="006A35B7" w:rsidRPr="006A35B7" w:rsidRDefault="006A35B7" w:rsidP="006A35B7">
            <w:pPr>
              <w:spacing w:after="0" w:line="240" w:lineRule="auto"/>
              <w:jc w:val="both"/>
              <w:rPr>
                <w:rFonts w:ascii="Times New Roman" w:eastAsia="Times New Roman" w:hAnsi="Times New Roman" w:cs="Times New Roman"/>
                <w:sz w:val="24"/>
                <w:szCs w:val="24"/>
                <w:lang w:eastAsia="ru-RU"/>
              </w:rPr>
            </w:pPr>
            <w:r w:rsidRPr="006A35B7">
              <w:rPr>
                <w:rFonts w:ascii="Times New Roman" w:eastAsia="Times New Roman" w:hAnsi="Times New Roman" w:cs="Times New Roman"/>
                <w:sz w:val="24"/>
                <w:szCs w:val="24"/>
                <w:lang w:eastAsia="ru-RU"/>
              </w:rPr>
              <w:lastRenderedPageBreak/>
              <w:t>Основной процесс</w:t>
            </w:r>
          </w:p>
        </w:tc>
      </w:tr>
      <w:tr w:rsidR="006A35B7" w:rsidRPr="006A35B7" w:rsidTr="006A35B7">
        <w:tc>
          <w:tcPr>
            <w:tcW w:w="0" w:type="auto"/>
            <w:tcBorders>
              <w:top w:val="single" w:sz="6" w:space="0" w:color="000000"/>
              <w:left w:val="single" w:sz="6" w:space="0" w:color="000000"/>
              <w:bottom w:val="single" w:sz="6" w:space="0" w:color="000000"/>
              <w:right w:val="nil"/>
            </w:tcBorders>
            <w:shd w:val="clear" w:color="auto" w:fill="FFFFDD"/>
            <w:tcMar>
              <w:top w:w="0" w:type="dxa"/>
              <w:left w:w="115" w:type="dxa"/>
              <w:bottom w:w="0" w:type="dxa"/>
              <w:right w:w="0" w:type="dxa"/>
            </w:tcMar>
            <w:hideMark/>
          </w:tcPr>
          <w:p w:rsidR="006A35B7" w:rsidRPr="006A35B7" w:rsidRDefault="006A35B7" w:rsidP="006A35B7">
            <w:pPr>
              <w:spacing w:after="0" w:line="240" w:lineRule="auto"/>
              <w:jc w:val="both"/>
              <w:rPr>
                <w:rFonts w:ascii="Times New Roman" w:eastAsia="Times New Roman" w:hAnsi="Times New Roman" w:cs="Times New Roman"/>
                <w:sz w:val="24"/>
                <w:szCs w:val="24"/>
                <w:lang w:eastAsia="ru-RU"/>
              </w:rPr>
            </w:pPr>
            <w:r w:rsidRPr="006A35B7">
              <w:rPr>
                <w:rFonts w:ascii="Times New Roman" w:eastAsia="Times New Roman" w:hAnsi="Times New Roman" w:cs="Times New Roman"/>
                <w:sz w:val="24"/>
                <w:szCs w:val="24"/>
                <w:lang w:eastAsia="ru-RU"/>
              </w:rPr>
              <w:lastRenderedPageBreak/>
              <w:t>Ремонт телефона</w:t>
            </w:r>
          </w:p>
        </w:tc>
        <w:tc>
          <w:tcPr>
            <w:tcW w:w="0" w:type="auto"/>
            <w:tcBorders>
              <w:top w:val="single" w:sz="6" w:space="0" w:color="000000"/>
              <w:left w:val="single" w:sz="6" w:space="0" w:color="000000"/>
              <w:bottom w:val="single" w:sz="6" w:space="0" w:color="000000"/>
              <w:right w:val="nil"/>
            </w:tcBorders>
            <w:shd w:val="clear" w:color="auto" w:fill="FFFFDD"/>
            <w:tcMar>
              <w:top w:w="0" w:type="dxa"/>
              <w:left w:w="115" w:type="dxa"/>
              <w:bottom w:w="0" w:type="dxa"/>
              <w:right w:w="0" w:type="dxa"/>
            </w:tcMar>
            <w:hideMark/>
          </w:tcPr>
          <w:p w:rsidR="006A35B7" w:rsidRPr="006A35B7" w:rsidRDefault="006A35B7" w:rsidP="006A35B7">
            <w:pPr>
              <w:spacing w:after="0" w:line="240" w:lineRule="auto"/>
              <w:jc w:val="both"/>
              <w:rPr>
                <w:rFonts w:ascii="Times New Roman" w:eastAsia="Times New Roman" w:hAnsi="Times New Roman" w:cs="Times New Roman"/>
                <w:sz w:val="24"/>
                <w:szCs w:val="24"/>
                <w:lang w:eastAsia="ru-RU"/>
              </w:rPr>
            </w:pPr>
            <w:r w:rsidRPr="006A35B7">
              <w:rPr>
                <w:rFonts w:ascii="Times New Roman" w:eastAsia="Times New Roman" w:hAnsi="Times New Roman" w:cs="Times New Roman"/>
                <w:sz w:val="24"/>
                <w:szCs w:val="24"/>
                <w:lang w:eastAsia="ru-RU"/>
              </w:rPr>
              <w:t>Замета дефектных деталей</w:t>
            </w:r>
          </w:p>
        </w:tc>
        <w:tc>
          <w:tcPr>
            <w:tcW w:w="0" w:type="auto"/>
            <w:tcBorders>
              <w:top w:val="single" w:sz="6" w:space="0" w:color="000000"/>
              <w:left w:val="single" w:sz="6" w:space="0" w:color="000000"/>
              <w:bottom w:val="single" w:sz="6" w:space="0" w:color="000000"/>
              <w:right w:val="single" w:sz="6" w:space="0" w:color="000000"/>
            </w:tcBorders>
            <w:shd w:val="clear" w:color="auto" w:fill="FFFFDD"/>
            <w:tcMar>
              <w:top w:w="0" w:type="dxa"/>
              <w:left w:w="115" w:type="dxa"/>
              <w:bottom w:w="0" w:type="dxa"/>
              <w:right w:w="115" w:type="dxa"/>
            </w:tcMar>
            <w:hideMark/>
          </w:tcPr>
          <w:p w:rsidR="006A35B7" w:rsidRPr="006A35B7" w:rsidRDefault="006A35B7" w:rsidP="006A35B7">
            <w:pPr>
              <w:spacing w:after="0" w:line="240" w:lineRule="auto"/>
              <w:jc w:val="both"/>
              <w:rPr>
                <w:rFonts w:ascii="Times New Roman" w:eastAsia="Times New Roman" w:hAnsi="Times New Roman" w:cs="Times New Roman"/>
                <w:sz w:val="24"/>
                <w:szCs w:val="24"/>
                <w:lang w:eastAsia="ru-RU"/>
              </w:rPr>
            </w:pPr>
            <w:r w:rsidRPr="006A35B7">
              <w:rPr>
                <w:rFonts w:ascii="Times New Roman" w:eastAsia="Times New Roman" w:hAnsi="Times New Roman" w:cs="Times New Roman"/>
                <w:sz w:val="24"/>
                <w:szCs w:val="24"/>
                <w:lang w:eastAsia="ru-RU"/>
              </w:rPr>
              <w:t>Основной процесс</w:t>
            </w:r>
          </w:p>
        </w:tc>
      </w:tr>
      <w:tr w:rsidR="006A35B7" w:rsidRPr="006A35B7" w:rsidTr="006A35B7">
        <w:tc>
          <w:tcPr>
            <w:tcW w:w="0" w:type="auto"/>
            <w:tcBorders>
              <w:top w:val="single" w:sz="6" w:space="0" w:color="000000"/>
              <w:left w:val="single" w:sz="6" w:space="0" w:color="000000"/>
              <w:bottom w:val="single" w:sz="6" w:space="0" w:color="000000"/>
              <w:right w:val="nil"/>
            </w:tcBorders>
            <w:shd w:val="clear" w:color="auto" w:fill="FFFFDD"/>
            <w:tcMar>
              <w:top w:w="0" w:type="dxa"/>
              <w:left w:w="115" w:type="dxa"/>
              <w:bottom w:w="0" w:type="dxa"/>
              <w:right w:w="0" w:type="dxa"/>
            </w:tcMar>
            <w:hideMark/>
          </w:tcPr>
          <w:p w:rsidR="006A35B7" w:rsidRPr="006A35B7" w:rsidRDefault="006A35B7" w:rsidP="006A35B7">
            <w:pPr>
              <w:spacing w:after="0" w:line="240" w:lineRule="auto"/>
              <w:jc w:val="both"/>
              <w:rPr>
                <w:rFonts w:ascii="Times New Roman" w:eastAsia="Times New Roman" w:hAnsi="Times New Roman" w:cs="Times New Roman"/>
                <w:sz w:val="24"/>
                <w:szCs w:val="24"/>
                <w:lang w:eastAsia="ru-RU"/>
              </w:rPr>
            </w:pPr>
            <w:r w:rsidRPr="006A35B7">
              <w:rPr>
                <w:rFonts w:ascii="Times New Roman" w:eastAsia="Times New Roman" w:hAnsi="Times New Roman" w:cs="Times New Roman"/>
                <w:sz w:val="24"/>
                <w:szCs w:val="24"/>
                <w:lang w:eastAsia="ru-RU"/>
              </w:rPr>
              <w:t>Проверка и диагностика телефона</w:t>
            </w:r>
          </w:p>
        </w:tc>
        <w:tc>
          <w:tcPr>
            <w:tcW w:w="0" w:type="auto"/>
            <w:tcBorders>
              <w:top w:val="single" w:sz="6" w:space="0" w:color="000000"/>
              <w:left w:val="single" w:sz="6" w:space="0" w:color="000000"/>
              <w:bottom w:val="single" w:sz="6" w:space="0" w:color="000000"/>
              <w:right w:val="nil"/>
            </w:tcBorders>
            <w:shd w:val="clear" w:color="auto" w:fill="FFFFDD"/>
            <w:tcMar>
              <w:top w:w="0" w:type="dxa"/>
              <w:left w:w="115" w:type="dxa"/>
              <w:bottom w:w="0" w:type="dxa"/>
              <w:right w:w="0" w:type="dxa"/>
            </w:tcMar>
            <w:hideMark/>
          </w:tcPr>
          <w:p w:rsidR="006A35B7" w:rsidRPr="006A35B7" w:rsidRDefault="006A35B7" w:rsidP="006A35B7">
            <w:pPr>
              <w:spacing w:after="0" w:line="240" w:lineRule="auto"/>
              <w:jc w:val="both"/>
              <w:rPr>
                <w:rFonts w:ascii="Times New Roman" w:eastAsia="Times New Roman" w:hAnsi="Times New Roman" w:cs="Times New Roman"/>
                <w:sz w:val="24"/>
                <w:szCs w:val="24"/>
                <w:lang w:eastAsia="ru-RU"/>
              </w:rPr>
            </w:pPr>
            <w:r w:rsidRPr="006A35B7">
              <w:rPr>
                <w:rFonts w:ascii="Times New Roman" w:eastAsia="Times New Roman" w:hAnsi="Times New Roman" w:cs="Times New Roman"/>
                <w:sz w:val="24"/>
                <w:szCs w:val="24"/>
                <w:lang w:eastAsia="ru-RU"/>
              </w:rPr>
              <w:t>Проверка внешних деталей и диагностика на неисправности</w:t>
            </w:r>
          </w:p>
        </w:tc>
        <w:tc>
          <w:tcPr>
            <w:tcW w:w="0" w:type="auto"/>
            <w:tcBorders>
              <w:top w:val="single" w:sz="6" w:space="0" w:color="000000"/>
              <w:left w:val="single" w:sz="6" w:space="0" w:color="000000"/>
              <w:bottom w:val="single" w:sz="6" w:space="0" w:color="000000"/>
              <w:right w:val="single" w:sz="6" w:space="0" w:color="000000"/>
            </w:tcBorders>
            <w:shd w:val="clear" w:color="auto" w:fill="FFFFDD"/>
            <w:tcMar>
              <w:top w:w="0" w:type="dxa"/>
              <w:left w:w="115" w:type="dxa"/>
              <w:bottom w:w="0" w:type="dxa"/>
              <w:right w:w="115" w:type="dxa"/>
            </w:tcMar>
            <w:hideMark/>
          </w:tcPr>
          <w:p w:rsidR="006A35B7" w:rsidRPr="006A35B7" w:rsidRDefault="006A35B7" w:rsidP="006A35B7">
            <w:pPr>
              <w:spacing w:after="0" w:line="240" w:lineRule="auto"/>
              <w:jc w:val="both"/>
              <w:rPr>
                <w:rFonts w:ascii="Times New Roman" w:eastAsia="Times New Roman" w:hAnsi="Times New Roman" w:cs="Times New Roman"/>
                <w:sz w:val="24"/>
                <w:szCs w:val="24"/>
                <w:lang w:eastAsia="ru-RU"/>
              </w:rPr>
            </w:pPr>
            <w:r w:rsidRPr="006A35B7">
              <w:rPr>
                <w:rFonts w:ascii="Times New Roman" w:eastAsia="Times New Roman" w:hAnsi="Times New Roman" w:cs="Times New Roman"/>
                <w:sz w:val="24"/>
                <w:szCs w:val="24"/>
                <w:lang w:eastAsia="ru-RU"/>
              </w:rPr>
              <w:t>Вспомогательный процесс</w:t>
            </w:r>
          </w:p>
        </w:tc>
      </w:tr>
      <w:tr w:rsidR="006A35B7" w:rsidRPr="006A35B7" w:rsidTr="006A35B7">
        <w:tc>
          <w:tcPr>
            <w:tcW w:w="0" w:type="auto"/>
            <w:tcBorders>
              <w:top w:val="single" w:sz="6" w:space="0" w:color="000000"/>
              <w:left w:val="single" w:sz="6" w:space="0" w:color="000000"/>
              <w:bottom w:val="single" w:sz="6" w:space="0" w:color="000000"/>
              <w:right w:val="nil"/>
            </w:tcBorders>
            <w:shd w:val="clear" w:color="auto" w:fill="FFFFDD"/>
            <w:tcMar>
              <w:top w:w="0" w:type="dxa"/>
              <w:left w:w="115" w:type="dxa"/>
              <w:bottom w:w="0" w:type="dxa"/>
              <w:right w:w="0" w:type="dxa"/>
            </w:tcMar>
            <w:hideMark/>
          </w:tcPr>
          <w:p w:rsidR="006A35B7" w:rsidRPr="006A35B7" w:rsidRDefault="006A35B7" w:rsidP="006A35B7">
            <w:pPr>
              <w:spacing w:after="0" w:line="240" w:lineRule="auto"/>
              <w:jc w:val="both"/>
              <w:rPr>
                <w:rFonts w:ascii="Times New Roman" w:eastAsia="Times New Roman" w:hAnsi="Times New Roman" w:cs="Times New Roman"/>
                <w:sz w:val="24"/>
                <w:szCs w:val="24"/>
                <w:lang w:eastAsia="ru-RU"/>
              </w:rPr>
            </w:pPr>
            <w:r w:rsidRPr="006A35B7">
              <w:rPr>
                <w:rFonts w:ascii="Times New Roman" w:eastAsia="Times New Roman" w:hAnsi="Times New Roman" w:cs="Times New Roman"/>
                <w:sz w:val="24"/>
                <w:szCs w:val="24"/>
                <w:lang w:eastAsia="ru-RU"/>
              </w:rPr>
              <w:t>Выдача товара</w:t>
            </w:r>
          </w:p>
        </w:tc>
        <w:tc>
          <w:tcPr>
            <w:tcW w:w="0" w:type="auto"/>
            <w:tcBorders>
              <w:top w:val="single" w:sz="6" w:space="0" w:color="000000"/>
              <w:left w:val="single" w:sz="6" w:space="0" w:color="000000"/>
              <w:bottom w:val="single" w:sz="6" w:space="0" w:color="000000"/>
              <w:right w:val="nil"/>
            </w:tcBorders>
            <w:shd w:val="clear" w:color="auto" w:fill="FFFFDD"/>
            <w:tcMar>
              <w:top w:w="0" w:type="dxa"/>
              <w:left w:w="115" w:type="dxa"/>
              <w:bottom w:w="0" w:type="dxa"/>
              <w:right w:w="0" w:type="dxa"/>
            </w:tcMar>
            <w:hideMark/>
          </w:tcPr>
          <w:p w:rsidR="006A35B7" w:rsidRPr="006A35B7" w:rsidRDefault="006A35B7" w:rsidP="006A35B7">
            <w:pPr>
              <w:spacing w:after="0" w:line="240" w:lineRule="auto"/>
              <w:jc w:val="both"/>
              <w:rPr>
                <w:rFonts w:ascii="Times New Roman" w:eastAsia="Times New Roman" w:hAnsi="Times New Roman" w:cs="Times New Roman"/>
                <w:sz w:val="24"/>
                <w:szCs w:val="24"/>
                <w:lang w:eastAsia="ru-RU"/>
              </w:rPr>
            </w:pPr>
            <w:r w:rsidRPr="006A35B7">
              <w:rPr>
                <w:rFonts w:ascii="Times New Roman" w:eastAsia="Times New Roman" w:hAnsi="Times New Roman" w:cs="Times New Roman"/>
                <w:sz w:val="24"/>
                <w:szCs w:val="24"/>
                <w:lang w:eastAsia="ru-RU"/>
              </w:rPr>
              <w:t>Проверка мобильного телефона на работоспособность после ремонта (устранена ли проблема), выдача товара клиенту, оплата за работу.</w:t>
            </w:r>
          </w:p>
        </w:tc>
        <w:tc>
          <w:tcPr>
            <w:tcW w:w="0" w:type="auto"/>
            <w:tcBorders>
              <w:top w:val="single" w:sz="6" w:space="0" w:color="000000"/>
              <w:left w:val="single" w:sz="6" w:space="0" w:color="000000"/>
              <w:bottom w:val="single" w:sz="6" w:space="0" w:color="000000"/>
              <w:right w:val="single" w:sz="6" w:space="0" w:color="000000"/>
            </w:tcBorders>
            <w:shd w:val="clear" w:color="auto" w:fill="FFFFDD"/>
            <w:tcMar>
              <w:top w:w="0" w:type="dxa"/>
              <w:left w:w="115" w:type="dxa"/>
              <w:bottom w:w="0" w:type="dxa"/>
              <w:right w:w="115" w:type="dxa"/>
            </w:tcMar>
            <w:hideMark/>
          </w:tcPr>
          <w:p w:rsidR="006A35B7" w:rsidRPr="006A35B7" w:rsidRDefault="006A35B7" w:rsidP="006A35B7">
            <w:pPr>
              <w:spacing w:after="0" w:line="240" w:lineRule="auto"/>
              <w:jc w:val="both"/>
              <w:rPr>
                <w:rFonts w:ascii="Times New Roman" w:eastAsia="Times New Roman" w:hAnsi="Times New Roman" w:cs="Times New Roman"/>
                <w:sz w:val="24"/>
                <w:szCs w:val="24"/>
                <w:lang w:eastAsia="ru-RU"/>
              </w:rPr>
            </w:pPr>
            <w:r w:rsidRPr="006A35B7">
              <w:rPr>
                <w:rFonts w:ascii="Times New Roman" w:eastAsia="Times New Roman" w:hAnsi="Times New Roman" w:cs="Times New Roman"/>
                <w:sz w:val="24"/>
                <w:szCs w:val="24"/>
                <w:lang w:eastAsia="ru-RU"/>
              </w:rPr>
              <w:t>Обсуждение с клиентом</w:t>
            </w:r>
          </w:p>
        </w:tc>
      </w:tr>
    </w:tbl>
    <w:p w:rsidR="006A35B7" w:rsidRPr="006A35B7" w:rsidRDefault="006A35B7" w:rsidP="006A35B7">
      <w:pPr>
        <w:spacing w:after="0" w:line="240" w:lineRule="auto"/>
        <w:rPr>
          <w:rFonts w:ascii="Times New Roman" w:eastAsia="Times New Roman" w:hAnsi="Times New Roman" w:cs="Times New Roman"/>
          <w:sz w:val="24"/>
          <w:szCs w:val="24"/>
          <w:lang w:eastAsia="ru-RU"/>
        </w:rPr>
      </w:pPr>
      <w:r w:rsidRPr="006A35B7">
        <w:rPr>
          <w:rFonts w:ascii="Times New Roman" w:eastAsia="Times New Roman" w:hAnsi="Times New Roman" w:cs="Times New Roman"/>
          <w:color w:val="000000"/>
          <w:sz w:val="24"/>
          <w:szCs w:val="24"/>
          <w:lang w:eastAsia="ru-RU"/>
        </w:rPr>
        <w:br/>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2.4 Описание технологического процесса обслуживания и ремонта мобильных телефонов</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В Сервисном центре ООО «</w:t>
      </w:r>
      <w:proofErr w:type="spellStart"/>
      <w:r w:rsidRPr="006A35B7">
        <w:rPr>
          <w:rFonts w:ascii="Times New Roman" w:eastAsia="Times New Roman" w:hAnsi="Times New Roman" w:cs="Times New Roman"/>
          <w:color w:val="000000"/>
          <w:sz w:val="24"/>
          <w:szCs w:val="24"/>
          <w:lang w:eastAsia="ru-RU"/>
        </w:rPr>
        <w:t>Нанотек</w:t>
      </w:r>
      <w:proofErr w:type="spellEnd"/>
      <w:r w:rsidRPr="006A35B7">
        <w:rPr>
          <w:rFonts w:ascii="Times New Roman" w:eastAsia="Times New Roman" w:hAnsi="Times New Roman" w:cs="Times New Roman"/>
          <w:color w:val="000000"/>
          <w:sz w:val="24"/>
          <w:szCs w:val="24"/>
          <w:lang w:eastAsia="ru-RU"/>
        </w:rPr>
        <w:t xml:space="preserve"> GSM» планируется производить ремонт мобильных телефонов всех ведущих мировых производителей: </w:t>
      </w:r>
      <w:proofErr w:type="spellStart"/>
      <w:r w:rsidRPr="006A35B7">
        <w:rPr>
          <w:rFonts w:ascii="Times New Roman" w:eastAsia="Times New Roman" w:hAnsi="Times New Roman" w:cs="Times New Roman"/>
          <w:color w:val="000000"/>
          <w:sz w:val="24"/>
          <w:szCs w:val="24"/>
          <w:lang w:eastAsia="ru-RU"/>
        </w:rPr>
        <w:t>Motorolla</w:t>
      </w:r>
      <w:proofErr w:type="spellEnd"/>
      <w:r w:rsidRPr="006A35B7">
        <w:rPr>
          <w:rFonts w:ascii="Times New Roman" w:eastAsia="Times New Roman" w:hAnsi="Times New Roman" w:cs="Times New Roman"/>
          <w:color w:val="000000"/>
          <w:sz w:val="24"/>
          <w:szCs w:val="24"/>
          <w:lang w:eastAsia="ru-RU"/>
        </w:rPr>
        <w:t xml:space="preserve">, </w:t>
      </w:r>
      <w:proofErr w:type="spellStart"/>
      <w:r w:rsidRPr="006A35B7">
        <w:rPr>
          <w:rFonts w:ascii="Times New Roman" w:eastAsia="Times New Roman" w:hAnsi="Times New Roman" w:cs="Times New Roman"/>
          <w:color w:val="000000"/>
          <w:sz w:val="24"/>
          <w:szCs w:val="24"/>
          <w:lang w:eastAsia="ru-RU"/>
        </w:rPr>
        <w:t>Voxtel,Samsung,Nokia</w:t>
      </w:r>
      <w:proofErr w:type="spellEnd"/>
      <w:r w:rsidRPr="006A35B7">
        <w:rPr>
          <w:rFonts w:ascii="Times New Roman" w:eastAsia="Times New Roman" w:hAnsi="Times New Roman" w:cs="Times New Roman"/>
          <w:color w:val="000000"/>
          <w:sz w:val="24"/>
          <w:szCs w:val="24"/>
          <w:lang w:eastAsia="ru-RU"/>
        </w:rPr>
        <w:t xml:space="preserve">, </w:t>
      </w:r>
      <w:proofErr w:type="spellStart"/>
      <w:r w:rsidRPr="006A35B7">
        <w:rPr>
          <w:rFonts w:ascii="Times New Roman" w:eastAsia="Times New Roman" w:hAnsi="Times New Roman" w:cs="Times New Roman"/>
          <w:color w:val="000000"/>
          <w:sz w:val="24"/>
          <w:szCs w:val="24"/>
          <w:lang w:eastAsia="ru-RU"/>
        </w:rPr>
        <w:t>Sony</w:t>
      </w:r>
      <w:proofErr w:type="spellEnd"/>
      <w:r w:rsidRPr="006A35B7">
        <w:rPr>
          <w:rFonts w:ascii="Times New Roman" w:eastAsia="Times New Roman" w:hAnsi="Times New Roman" w:cs="Times New Roman"/>
          <w:color w:val="000000"/>
          <w:sz w:val="24"/>
          <w:szCs w:val="24"/>
          <w:lang w:eastAsia="ru-RU"/>
        </w:rPr>
        <w:t xml:space="preserve"> </w:t>
      </w:r>
      <w:proofErr w:type="spellStart"/>
      <w:r w:rsidRPr="006A35B7">
        <w:rPr>
          <w:rFonts w:ascii="Times New Roman" w:eastAsia="Times New Roman" w:hAnsi="Times New Roman" w:cs="Times New Roman"/>
          <w:color w:val="000000"/>
          <w:sz w:val="24"/>
          <w:szCs w:val="24"/>
          <w:lang w:eastAsia="ru-RU"/>
        </w:rPr>
        <w:t>Ericsson</w:t>
      </w:r>
      <w:proofErr w:type="spellEnd"/>
      <w:r w:rsidRPr="006A35B7">
        <w:rPr>
          <w:rFonts w:ascii="Times New Roman" w:eastAsia="Times New Roman" w:hAnsi="Times New Roman" w:cs="Times New Roman"/>
          <w:color w:val="000000"/>
          <w:sz w:val="24"/>
          <w:szCs w:val="24"/>
          <w:lang w:eastAsia="ru-RU"/>
        </w:rPr>
        <w:t xml:space="preserve">, </w:t>
      </w:r>
      <w:proofErr w:type="spellStart"/>
      <w:r w:rsidRPr="006A35B7">
        <w:rPr>
          <w:rFonts w:ascii="Times New Roman" w:eastAsia="Times New Roman" w:hAnsi="Times New Roman" w:cs="Times New Roman"/>
          <w:color w:val="000000"/>
          <w:sz w:val="24"/>
          <w:szCs w:val="24"/>
          <w:lang w:eastAsia="ru-RU"/>
        </w:rPr>
        <w:t>Fly</w:t>
      </w:r>
      <w:proofErr w:type="spellEnd"/>
      <w:r w:rsidRPr="006A35B7">
        <w:rPr>
          <w:rFonts w:ascii="Times New Roman" w:eastAsia="Times New Roman" w:hAnsi="Times New Roman" w:cs="Times New Roman"/>
          <w:color w:val="000000"/>
          <w:sz w:val="24"/>
          <w:szCs w:val="24"/>
          <w:lang w:eastAsia="ru-RU"/>
        </w:rPr>
        <w:t xml:space="preserve">, LG, </w:t>
      </w:r>
      <w:proofErr w:type="spellStart"/>
      <w:r w:rsidRPr="006A35B7">
        <w:rPr>
          <w:rFonts w:ascii="Times New Roman" w:eastAsia="Times New Roman" w:hAnsi="Times New Roman" w:cs="Times New Roman"/>
          <w:color w:val="000000"/>
          <w:sz w:val="24"/>
          <w:szCs w:val="24"/>
          <w:lang w:eastAsia="ru-RU"/>
        </w:rPr>
        <w:t>Siemens</w:t>
      </w:r>
      <w:proofErr w:type="spellEnd"/>
      <w:r w:rsidRPr="006A35B7">
        <w:rPr>
          <w:rFonts w:ascii="Times New Roman" w:eastAsia="Times New Roman" w:hAnsi="Times New Roman" w:cs="Times New Roman"/>
          <w:color w:val="000000"/>
          <w:sz w:val="24"/>
          <w:szCs w:val="24"/>
          <w:lang w:eastAsia="ru-RU"/>
        </w:rPr>
        <w:t xml:space="preserve">, </w:t>
      </w:r>
      <w:proofErr w:type="spellStart"/>
      <w:r w:rsidRPr="006A35B7">
        <w:rPr>
          <w:rFonts w:ascii="Times New Roman" w:eastAsia="Times New Roman" w:hAnsi="Times New Roman" w:cs="Times New Roman"/>
          <w:color w:val="000000"/>
          <w:sz w:val="24"/>
          <w:szCs w:val="24"/>
          <w:lang w:eastAsia="ru-RU"/>
        </w:rPr>
        <w:t>Al</w:t>
      </w:r>
      <w:proofErr w:type="gramStart"/>
      <w:r w:rsidRPr="006A35B7">
        <w:rPr>
          <w:rFonts w:ascii="Times New Roman" w:eastAsia="Times New Roman" w:hAnsi="Times New Roman" w:cs="Times New Roman"/>
          <w:color w:val="000000"/>
          <w:sz w:val="24"/>
          <w:szCs w:val="24"/>
          <w:lang w:eastAsia="ru-RU"/>
        </w:rPr>
        <w:t>с</w:t>
      </w:r>
      <w:proofErr w:type="gramEnd"/>
      <w:r w:rsidRPr="006A35B7">
        <w:rPr>
          <w:rFonts w:ascii="Times New Roman" w:eastAsia="Times New Roman" w:hAnsi="Times New Roman" w:cs="Times New Roman"/>
          <w:color w:val="000000"/>
          <w:sz w:val="24"/>
          <w:szCs w:val="24"/>
          <w:lang w:eastAsia="ru-RU"/>
        </w:rPr>
        <w:t>atel</w:t>
      </w:r>
      <w:proofErr w:type="spellEnd"/>
      <w:r w:rsidRPr="006A35B7">
        <w:rPr>
          <w:rFonts w:ascii="Times New Roman" w:eastAsia="Times New Roman" w:hAnsi="Times New Roman" w:cs="Times New Roman"/>
          <w:color w:val="000000"/>
          <w:sz w:val="24"/>
          <w:szCs w:val="24"/>
          <w:lang w:eastAsia="ru-RU"/>
        </w:rPr>
        <w:t xml:space="preserve">, </w:t>
      </w:r>
      <w:proofErr w:type="spellStart"/>
      <w:r w:rsidRPr="006A35B7">
        <w:rPr>
          <w:rFonts w:ascii="Times New Roman" w:eastAsia="Times New Roman" w:hAnsi="Times New Roman" w:cs="Times New Roman"/>
          <w:color w:val="000000"/>
          <w:sz w:val="24"/>
          <w:szCs w:val="24"/>
          <w:lang w:eastAsia="ru-RU"/>
        </w:rPr>
        <w:t>BenQ-Siemens</w:t>
      </w:r>
      <w:proofErr w:type="spellEnd"/>
      <w:r w:rsidRPr="006A35B7">
        <w:rPr>
          <w:rFonts w:ascii="Times New Roman" w:eastAsia="Times New Roman" w:hAnsi="Times New Roman" w:cs="Times New Roman"/>
          <w:color w:val="000000"/>
          <w:sz w:val="24"/>
          <w:szCs w:val="24"/>
          <w:lang w:eastAsia="ru-RU"/>
        </w:rPr>
        <w:t>, I-</w:t>
      </w:r>
      <w:proofErr w:type="spellStart"/>
      <w:r w:rsidRPr="006A35B7">
        <w:rPr>
          <w:rFonts w:ascii="Times New Roman" w:eastAsia="Times New Roman" w:hAnsi="Times New Roman" w:cs="Times New Roman"/>
          <w:color w:val="000000"/>
          <w:sz w:val="24"/>
          <w:szCs w:val="24"/>
          <w:lang w:eastAsia="ru-RU"/>
        </w:rPr>
        <w:t>Mate</w:t>
      </w:r>
      <w:proofErr w:type="spellEnd"/>
      <w:r w:rsidRPr="006A35B7">
        <w:rPr>
          <w:rFonts w:ascii="Times New Roman" w:eastAsia="Times New Roman" w:hAnsi="Times New Roman" w:cs="Times New Roman"/>
          <w:color w:val="000000"/>
          <w:sz w:val="24"/>
          <w:szCs w:val="24"/>
          <w:lang w:eastAsia="ru-RU"/>
        </w:rPr>
        <w:t xml:space="preserve">, </w:t>
      </w:r>
      <w:proofErr w:type="spellStart"/>
      <w:r w:rsidRPr="006A35B7">
        <w:rPr>
          <w:rFonts w:ascii="Times New Roman" w:eastAsia="Times New Roman" w:hAnsi="Times New Roman" w:cs="Times New Roman"/>
          <w:color w:val="000000"/>
          <w:sz w:val="24"/>
          <w:szCs w:val="24"/>
          <w:lang w:eastAsia="ru-RU"/>
        </w:rPr>
        <w:t>iPhone</w:t>
      </w:r>
      <w:proofErr w:type="spellEnd"/>
      <w:r w:rsidRPr="006A35B7">
        <w:rPr>
          <w:rFonts w:ascii="Times New Roman" w:eastAsia="Times New Roman" w:hAnsi="Times New Roman" w:cs="Times New Roman"/>
          <w:color w:val="000000"/>
          <w:sz w:val="24"/>
          <w:szCs w:val="24"/>
          <w:lang w:eastAsia="ru-RU"/>
        </w:rPr>
        <w:t xml:space="preserve"> 3G, </w:t>
      </w:r>
      <w:proofErr w:type="spellStart"/>
      <w:r w:rsidRPr="006A35B7">
        <w:rPr>
          <w:rFonts w:ascii="Times New Roman" w:eastAsia="Times New Roman" w:hAnsi="Times New Roman" w:cs="Times New Roman"/>
          <w:color w:val="000000"/>
          <w:sz w:val="24"/>
          <w:szCs w:val="24"/>
          <w:lang w:eastAsia="ru-RU"/>
        </w:rPr>
        <w:t>Panasonic</w:t>
      </w:r>
      <w:proofErr w:type="spellEnd"/>
      <w:r w:rsidRPr="006A35B7">
        <w:rPr>
          <w:rFonts w:ascii="Times New Roman" w:eastAsia="Times New Roman" w:hAnsi="Times New Roman" w:cs="Times New Roman"/>
          <w:color w:val="000000"/>
          <w:sz w:val="24"/>
          <w:szCs w:val="24"/>
          <w:lang w:eastAsia="ru-RU"/>
        </w:rPr>
        <w:t xml:space="preserve">, </w:t>
      </w:r>
      <w:proofErr w:type="spellStart"/>
      <w:r w:rsidRPr="006A35B7">
        <w:rPr>
          <w:rFonts w:ascii="Times New Roman" w:eastAsia="Times New Roman" w:hAnsi="Times New Roman" w:cs="Times New Roman"/>
          <w:color w:val="000000"/>
          <w:sz w:val="24"/>
          <w:szCs w:val="24"/>
          <w:lang w:eastAsia="ru-RU"/>
        </w:rPr>
        <w:t>Maxon</w:t>
      </w:r>
      <w:proofErr w:type="spellEnd"/>
      <w:r w:rsidRPr="006A35B7">
        <w:rPr>
          <w:rFonts w:ascii="Times New Roman" w:eastAsia="Times New Roman" w:hAnsi="Times New Roman" w:cs="Times New Roman"/>
          <w:color w:val="000000"/>
          <w:sz w:val="24"/>
          <w:szCs w:val="24"/>
          <w:lang w:eastAsia="ru-RU"/>
        </w:rPr>
        <w:t xml:space="preserve">, </w:t>
      </w:r>
      <w:proofErr w:type="spellStart"/>
      <w:r w:rsidRPr="006A35B7">
        <w:rPr>
          <w:rFonts w:ascii="Times New Roman" w:eastAsia="Times New Roman" w:hAnsi="Times New Roman" w:cs="Times New Roman"/>
          <w:color w:val="000000"/>
          <w:sz w:val="24"/>
          <w:szCs w:val="24"/>
          <w:lang w:eastAsia="ru-RU"/>
        </w:rPr>
        <w:t>Phillips</w:t>
      </w:r>
      <w:proofErr w:type="spellEnd"/>
      <w:r w:rsidRPr="006A35B7">
        <w:rPr>
          <w:rFonts w:ascii="Times New Roman" w:eastAsia="Times New Roman" w:hAnsi="Times New Roman" w:cs="Times New Roman"/>
          <w:color w:val="000000"/>
          <w:sz w:val="24"/>
          <w:szCs w:val="24"/>
          <w:lang w:eastAsia="ru-RU"/>
        </w:rPr>
        <w:t xml:space="preserve">, </w:t>
      </w:r>
      <w:proofErr w:type="spellStart"/>
      <w:r w:rsidRPr="006A35B7">
        <w:rPr>
          <w:rFonts w:ascii="Times New Roman" w:eastAsia="Times New Roman" w:hAnsi="Times New Roman" w:cs="Times New Roman"/>
          <w:color w:val="000000"/>
          <w:sz w:val="24"/>
          <w:szCs w:val="24"/>
          <w:lang w:eastAsia="ru-RU"/>
        </w:rPr>
        <w:t>Qtek</w:t>
      </w:r>
      <w:proofErr w:type="spellEnd"/>
      <w:r w:rsidRPr="006A35B7">
        <w:rPr>
          <w:rFonts w:ascii="Times New Roman" w:eastAsia="Times New Roman" w:hAnsi="Times New Roman" w:cs="Times New Roman"/>
          <w:color w:val="000000"/>
          <w:sz w:val="24"/>
          <w:szCs w:val="24"/>
          <w:lang w:eastAsia="ru-RU"/>
        </w:rPr>
        <w:t xml:space="preserve">, </w:t>
      </w:r>
      <w:proofErr w:type="spellStart"/>
      <w:r w:rsidRPr="006A35B7">
        <w:rPr>
          <w:rFonts w:ascii="Times New Roman" w:eastAsia="Times New Roman" w:hAnsi="Times New Roman" w:cs="Times New Roman"/>
          <w:color w:val="000000"/>
          <w:sz w:val="24"/>
          <w:szCs w:val="24"/>
          <w:lang w:eastAsia="ru-RU"/>
        </w:rPr>
        <w:t>Pantech</w:t>
      </w:r>
      <w:proofErr w:type="spellEnd"/>
      <w:r w:rsidRPr="006A35B7">
        <w:rPr>
          <w:rFonts w:ascii="Times New Roman" w:eastAsia="Times New Roman" w:hAnsi="Times New Roman" w:cs="Times New Roman"/>
          <w:color w:val="000000"/>
          <w:sz w:val="24"/>
          <w:szCs w:val="24"/>
          <w:lang w:eastAsia="ru-RU"/>
        </w:rPr>
        <w:t xml:space="preserve">, HTC, </w:t>
      </w:r>
      <w:proofErr w:type="spellStart"/>
      <w:r w:rsidRPr="006A35B7">
        <w:rPr>
          <w:rFonts w:ascii="Times New Roman" w:eastAsia="Times New Roman" w:hAnsi="Times New Roman" w:cs="Times New Roman"/>
          <w:color w:val="000000"/>
          <w:sz w:val="24"/>
          <w:szCs w:val="24"/>
          <w:lang w:eastAsia="ru-RU"/>
        </w:rPr>
        <w:t>Sky</w:t>
      </w:r>
      <w:proofErr w:type="spellEnd"/>
      <w:r w:rsidRPr="006A35B7">
        <w:rPr>
          <w:rFonts w:ascii="Times New Roman" w:eastAsia="Times New Roman" w:hAnsi="Times New Roman" w:cs="Times New Roman"/>
          <w:color w:val="000000"/>
          <w:sz w:val="24"/>
          <w:szCs w:val="24"/>
          <w:lang w:eastAsia="ru-RU"/>
        </w:rPr>
        <w:t xml:space="preserve"> </w:t>
      </w:r>
      <w:proofErr w:type="spellStart"/>
      <w:r w:rsidRPr="006A35B7">
        <w:rPr>
          <w:rFonts w:ascii="Times New Roman" w:eastAsia="Times New Roman" w:hAnsi="Times New Roman" w:cs="Times New Roman"/>
          <w:color w:val="000000"/>
          <w:sz w:val="24"/>
          <w:szCs w:val="24"/>
          <w:lang w:eastAsia="ru-RU"/>
        </w:rPr>
        <w:t>Link</w:t>
      </w:r>
      <w:proofErr w:type="spellEnd"/>
      <w:r w:rsidRPr="006A35B7">
        <w:rPr>
          <w:rFonts w:ascii="Times New Roman" w:eastAsia="Times New Roman" w:hAnsi="Times New Roman" w:cs="Times New Roman"/>
          <w:color w:val="000000"/>
          <w:sz w:val="24"/>
          <w:szCs w:val="24"/>
          <w:lang w:eastAsia="ru-RU"/>
        </w:rPr>
        <w:t>.</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Планируется обеспечивать быстрый и качественный ремонт мобильных телефонов. «</w:t>
      </w:r>
      <w:proofErr w:type="spellStart"/>
      <w:r w:rsidRPr="006A35B7">
        <w:rPr>
          <w:rFonts w:ascii="Times New Roman" w:eastAsia="Times New Roman" w:hAnsi="Times New Roman" w:cs="Times New Roman"/>
          <w:color w:val="000000"/>
          <w:sz w:val="24"/>
          <w:szCs w:val="24"/>
          <w:lang w:eastAsia="ru-RU"/>
        </w:rPr>
        <w:t>Нанотек</w:t>
      </w:r>
      <w:proofErr w:type="spellEnd"/>
      <w:r w:rsidRPr="006A35B7">
        <w:rPr>
          <w:rFonts w:ascii="Times New Roman" w:eastAsia="Times New Roman" w:hAnsi="Times New Roman" w:cs="Times New Roman"/>
          <w:color w:val="000000"/>
          <w:sz w:val="24"/>
          <w:szCs w:val="24"/>
          <w:lang w:eastAsia="ru-RU"/>
        </w:rPr>
        <w:t xml:space="preserve"> GSM» выполняет ремонт мобильных телефонов любой сложности – это и замена дисплеев</w:t>
      </w:r>
      <w:proofErr w:type="gramStart"/>
      <w:r w:rsidRPr="006A35B7">
        <w:rPr>
          <w:rFonts w:ascii="Times New Roman" w:eastAsia="Times New Roman" w:hAnsi="Times New Roman" w:cs="Times New Roman"/>
          <w:color w:val="000000"/>
          <w:sz w:val="24"/>
          <w:szCs w:val="24"/>
          <w:lang w:eastAsia="ru-RU"/>
        </w:rPr>
        <w:t xml:space="preserve"> ,</w:t>
      </w:r>
      <w:proofErr w:type="gramEnd"/>
      <w:r w:rsidRPr="006A35B7">
        <w:rPr>
          <w:rFonts w:ascii="Times New Roman" w:eastAsia="Times New Roman" w:hAnsi="Times New Roman" w:cs="Times New Roman"/>
          <w:color w:val="000000"/>
          <w:sz w:val="24"/>
          <w:szCs w:val="24"/>
          <w:lang w:eastAsia="ru-RU"/>
        </w:rPr>
        <w:t xml:space="preserve"> замена шлейфов, микрофонов, джойстиков, динамиков, корпусов, аккумуляторов, прошивка, разблокировка, замена корпусов, стекол.</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Этапы технологического процесса ремонта:</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получение неисправного телефона.</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 проверка </w:t>
      </w:r>
      <w:proofErr w:type="gramStart"/>
      <w:r w:rsidRPr="006A35B7">
        <w:rPr>
          <w:rFonts w:ascii="Times New Roman" w:eastAsia="Times New Roman" w:hAnsi="Times New Roman" w:cs="Times New Roman"/>
          <w:color w:val="000000"/>
          <w:sz w:val="24"/>
          <w:szCs w:val="24"/>
          <w:lang w:eastAsia="ru-RU"/>
        </w:rPr>
        <w:t>мобильного</w:t>
      </w:r>
      <w:proofErr w:type="gramEnd"/>
      <w:r w:rsidRPr="006A35B7">
        <w:rPr>
          <w:rFonts w:ascii="Times New Roman" w:eastAsia="Times New Roman" w:hAnsi="Times New Roman" w:cs="Times New Roman"/>
          <w:color w:val="000000"/>
          <w:sz w:val="24"/>
          <w:szCs w:val="24"/>
          <w:lang w:eastAsia="ru-RU"/>
        </w:rPr>
        <w:t xml:space="preserve"> на неисправности.</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подбор необходимых деталей для ремонта телефона</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устранение неисправности</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проверка внешних деталей и диагностика на неисправности</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выдача клиенту выполненного заказа.</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proofErr w:type="gramStart"/>
      <w:r w:rsidRPr="006A35B7">
        <w:rPr>
          <w:rFonts w:ascii="Times New Roman" w:eastAsia="Times New Roman" w:hAnsi="Times New Roman" w:cs="Times New Roman"/>
          <w:color w:val="000000"/>
          <w:sz w:val="24"/>
          <w:szCs w:val="24"/>
          <w:lang w:eastAsia="ru-RU"/>
        </w:rPr>
        <w:t>Для успешного выполнения этих этапов необходимы: помещение, набор инструментов и оборудование.</w:t>
      </w:r>
      <w:proofErr w:type="gramEnd"/>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Особенности услуги:</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гарантийное обслуживание после ремонта в течение 3 месяцев;</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ремонт изделий различных фирм;</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Консультация специалистами по ориентировочной стоимости и примерному сроку исполнения ремонта телефона;</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гарантия сохранности и возврата изделия при невозможности его ремонта.</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Эти качества услуг должны быть привлекательны для клиента.</w:t>
      </w:r>
    </w:p>
    <w:p w:rsidR="006A35B7" w:rsidRPr="006A35B7" w:rsidRDefault="006A35B7" w:rsidP="006A35B7">
      <w:pPr>
        <w:spacing w:after="0" w:line="240" w:lineRule="auto"/>
        <w:rPr>
          <w:rFonts w:ascii="Times New Roman" w:eastAsia="Times New Roman" w:hAnsi="Times New Roman" w:cs="Times New Roman"/>
          <w:sz w:val="24"/>
          <w:szCs w:val="24"/>
          <w:lang w:eastAsia="ru-RU"/>
        </w:rPr>
      </w:pPr>
      <w:r w:rsidRPr="006A35B7">
        <w:rPr>
          <w:rFonts w:ascii="Times New Roman" w:eastAsia="Times New Roman" w:hAnsi="Times New Roman" w:cs="Times New Roman"/>
          <w:color w:val="000000"/>
          <w:sz w:val="24"/>
          <w:szCs w:val="24"/>
          <w:lang w:eastAsia="ru-RU"/>
        </w:rPr>
        <w:br/>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2.5 Определение потребности в технологическом оборудовании</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Для ремонта телефонов потребуются разные инструменты, от простых отвёрток до сложных программаторов.</w:t>
      </w:r>
    </w:p>
    <w:p w:rsidR="006A35B7" w:rsidRPr="006A35B7" w:rsidRDefault="006A35B7" w:rsidP="006A35B7">
      <w:pPr>
        <w:spacing w:after="0" w:line="240" w:lineRule="auto"/>
        <w:rPr>
          <w:rFonts w:ascii="Times New Roman" w:eastAsia="Times New Roman" w:hAnsi="Times New Roman" w:cs="Times New Roman"/>
          <w:sz w:val="24"/>
          <w:szCs w:val="24"/>
          <w:lang w:eastAsia="ru-RU"/>
        </w:rPr>
      </w:pPr>
      <w:r w:rsidRPr="006A35B7">
        <w:rPr>
          <w:rFonts w:ascii="Times New Roman" w:eastAsia="Times New Roman" w:hAnsi="Times New Roman" w:cs="Times New Roman"/>
          <w:color w:val="000000"/>
          <w:sz w:val="24"/>
          <w:szCs w:val="24"/>
          <w:lang w:eastAsia="ru-RU"/>
        </w:rPr>
        <w:br/>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Набор KRAFTOOL Отвертки для ремонта мобильных телефонов, 12 предметов </w:t>
      </w:r>
      <w:proofErr w:type="gramStart"/>
      <w:r w:rsidRPr="006A35B7">
        <w:rPr>
          <w:rFonts w:ascii="Times New Roman" w:eastAsia="Times New Roman" w:hAnsi="Times New Roman" w:cs="Times New Roman"/>
          <w:color w:val="000000"/>
          <w:sz w:val="24"/>
          <w:szCs w:val="24"/>
          <w:lang w:eastAsia="ru-RU"/>
        </w:rPr>
        <w:t xml:space="preserve">( </w:t>
      </w:r>
      <w:proofErr w:type="gramEnd"/>
      <w:r w:rsidRPr="006A35B7">
        <w:rPr>
          <w:rFonts w:ascii="Times New Roman" w:eastAsia="Times New Roman" w:hAnsi="Times New Roman" w:cs="Times New Roman"/>
          <w:color w:val="000000"/>
          <w:sz w:val="24"/>
          <w:szCs w:val="24"/>
          <w:lang w:eastAsia="ru-RU"/>
        </w:rPr>
        <w:t>рисунок 1)</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noProof/>
          <w:color w:val="000000"/>
          <w:sz w:val="24"/>
          <w:szCs w:val="24"/>
          <w:lang w:eastAsia="ru-RU"/>
        </w:rPr>
        <w:drawing>
          <wp:inline distT="0" distB="0" distL="0" distR="0" wp14:anchorId="6D881AE3" wp14:editId="197C57E0">
            <wp:extent cx="1866900" cy="1304925"/>
            <wp:effectExtent l="0" t="0" r="0" b="9525"/>
            <wp:docPr id="16" name="Рисунок 16" descr="http://www.bestreferat.ru/images/paper/12/50/67350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estreferat.ru/images/paper/12/50/6735012.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66900" cy="1304925"/>
                    </a:xfrm>
                    <a:prstGeom prst="rect">
                      <a:avLst/>
                    </a:prstGeom>
                    <a:noFill/>
                    <a:ln>
                      <a:noFill/>
                    </a:ln>
                  </pic:spPr>
                </pic:pic>
              </a:graphicData>
            </a:graphic>
          </wp:inline>
        </w:drawing>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lastRenderedPageBreak/>
        <w:t>Рисунок 1 - Набор отверток KRAFTOOL</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Набор KRAFTOOL Отвертки для ремонта мобильных телефонов, 12 предметов - набор отвёрток предназначенных для ремонтных работ мобильных телефон, а также для сборки и ремонта часов.</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proofErr w:type="spellStart"/>
      <w:r w:rsidRPr="006A35B7">
        <w:rPr>
          <w:rFonts w:ascii="Times New Roman" w:eastAsia="Times New Roman" w:hAnsi="Times New Roman" w:cs="Times New Roman"/>
          <w:color w:val="000000"/>
          <w:sz w:val="24"/>
          <w:szCs w:val="24"/>
          <w:lang w:eastAsia="ru-RU"/>
        </w:rPr>
        <w:t>Tweezer</w:t>
      </w:r>
      <w:proofErr w:type="spellEnd"/>
      <w:r w:rsidRPr="006A35B7">
        <w:rPr>
          <w:rFonts w:ascii="Times New Roman" w:eastAsia="Times New Roman" w:hAnsi="Times New Roman" w:cs="Times New Roman"/>
          <w:color w:val="000000"/>
          <w:sz w:val="24"/>
          <w:szCs w:val="24"/>
          <w:lang w:eastAsia="ru-RU"/>
        </w:rPr>
        <w:t xml:space="preserve"> (Пинцет) YAXUN 11ESD (прямой 14 см, Рисунок 2</w:t>
      </w:r>
      <w:proofErr w:type="gramStart"/>
      <w:r w:rsidRPr="006A35B7">
        <w:rPr>
          <w:rFonts w:ascii="Times New Roman" w:eastAsia="Times New Roman" w:hAnsi="Times New Roman" w:cs="Times New Roman"/>
          <w:color w:val="000000"/>
          <w:sz w:val="24"/>
          <w:szCs w:val="24"/>
          <w:lang w:eastAsia="ru-RU"/>
        </w:rPr>
        <w:t xml:space="preserve"> )</w:t>
      </w:r>
      <w:proofErr w:type="gramEnd"/>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noProof/>
          <w:color w:val="000000"/>
          <w:sz w:val="24"/>
          <w:szCs w:val="24"/>
          <w:lang w:eastAsia="ru-RU"/>
        </w:rPr>
        <w:drawing>
          <wp:inline distT="0" distB="0" distL="0" distR="0" wp14:anchorId="5243E4F2" wp14:editId="11B2F713">
            <wp:extent cx="1266825" cy="2105025"/>
            <wp:effectExtent l="0" t="0" r="9525" b="9525"/>
            <wp:docPr id="15" name="Рисунок 15" descr="http://www.bestreferat.ru/images/paper/13/50/67350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estreferat.ru/images/paper/13/50/6735013.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6825" cy="2105025"/>
                    </a:xfrm>
                    <a:prstGeom prst="rect">
                      <a:avLst/>
                    </a:prstGeom>
                    <a:noFill/>
                    <a:ln>
                      <a:noFill/>
                    </a:ln>
                  </pic:spPr>
                </pic:pic>
              </a:graphicData>
            </a:graphic>
          </wp:inline>
        </w:drawing>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Рисунок 2 - </w:t>
      </w:r>
      <w:proofErr w:type="spellStart"/>
      <w:r w:rsidRPr="006A35B7">
        <w:rPr>
          <w:rFonts w:ascii="Times New Roman" w:eastAsia="Times New Roman" w:hAnsi="Times New Roman" w:cs="Times New Roman"/>
          <w:color w:val="000000"/>
          <w:sz w:val="24"/>
          <w:szCs w:val="24"/>
          <w:lang w:eastAsia="ru-RU"/>
        </w:rPr>
        <w:t>Tweezer</w:t>
      </w:r>
      <w:proofErr w:type="spellEnd"/>
      <w:r w:rsidRPr="006A35B7">
        <w:rPr>
          <w:rFonts w:ascii="Times New Roman" w:eastAsia="Times New Roman" w:hAnsi="Times New Roman" w:cs="Times New Roman"/>
          <w:color w:val="000000"/>
          <w:sz w:val="24"/>
          <w:szCs w:val="24"/>
          <w:lang w:eastAsia="ru-RU"/>
        </w:rPr>
        <w:t xml:space="preserve"> (Пинцет)</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proofErr w:type="spellStart"/>
      <w:r w:rsidRPr="006A35B7">
        <w:rPr>
          <w:rFonts w:ascii="Times New Roman" w:eastAsia="Times New Roman" w:hAnsi="Times New Roman" w:cs="Times New Roman"/>
          <w:color w:val="000000"/>
          <w:sz w:val="24"/>
          <w:szCs w:val="24"/>
          <w:lang w:eastAsia="ru-RU"/>
        </w:rPr>
        <w:t>Yizhan</w:t>
      </w:r>
      <w:proofErr w:type="spellEnd"/>
      <w:r w:rsidRPr="006A35B7">
        <w:rPr>
          <w:rFonts w:ascii="Times New Roman" w:eastAsia="Times New Roman" w:hAnsi="Times New Roman" w:cs="Times New Roman"/>
          <w:color w:val="000000"/>
          <w:sz w:val="24"/>
          <w:szCs w:val="24"/>
          <w:lang w:eastAsia="ru-RU"/>
        </w:rPr>
        <w:t xml:space="preserve"> PS-1502D (15 V, 2A, защита по току, Рисунок 3</w:t>
      </w:r>
      <w:proofErr w:type="gramStart"/>
      <w:r w:rsidRPr="006A35B7">
        <w:rPr>
          <w:rFonts w:ascii="Times New Roman" w:eastAsia="Times New Roman" w:hAnsi="Times New Roman" w:cs="Times New Roman"/>
          <w:color w:val="000000"/>
          <w:sz w:val="24"/>
          <w:szCs w:val="24"/>
          <w:lang w:eastAsia="ru-RU"/>
        </w:rPr>
        <w:t xml:space="preserve"> )</w:t>
      </w:r>
      <w:proofErr w:type="gramEnd"/>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noProof/>
          <w:color w:val="000000"/>
          <w:sz w:val="24"/>
          <w:szCs w:val="24"/>
          <w:lang w:eastAsia="ru-RU"/>
        </w:rPr>
        <w:drawing>
          <wp:inline distT="0" distB="0" distL="0" distR="0" wp14:anchorId="19BD619B" wp14:editId="115638A6">
            <wp:extent cx="2076450" cy="2228850"/>
            <wp:effectExtent l="0" t="0" r="0" b="0"/>
            <wp:docPr id="14" name="Рисунок 14" descr="http://www.bestreferat.ru/images/paper/14/50/67350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estreferat.ru/images/paper/14/50/6735014.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6450" cy="2228850"/>
                    </a:xfrm>
                    <a:prstGeom prst="rect">
                      <a:avLst/>
                    </a:prstGeom>
                    <a:noFill/>
                    <a:ln>
                      <a:noFill/>
                    </a:ln>
                  </pic:spPr>
                </pic:pic>
              </a:graphicData>
            </a:graphic>
          </wp:inline>
        </w:drawing>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Рисунок 3 - Источник питания </w:t>
      </w:r>
      <w:proofErr w:type="spellStart"/>
      <w:r w:rsidRPr="006A35B7">
        <w:rPr>
          <w:rFonts w:ascii="Times New Roman" w:eastAsia="Times New Roman" w:hAnsi="Times New Roman" w:cs="Times New Roman"/>
          <w:color w:val="000000"/>
          <w:sz w:val="24"/>
          <w:szCs w:val="24"/>
          <w:lang w:eastAsia="ru-RU"/>
        </w:rPr>
        <w:t>Yizhan</w:t>
      </w:r>
      <w:proofErr w:type="spellEnd"/>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Источник питания </w:t>
      </w:r>
      <w:proofErr w:type="spellStart"/>
      <w:r w:rsidRPr="006A35B7">
        <w:rPr>
          <w:rFonts w:ascii="Times New Roman" w:eastAsia="Times New Roman" w:hAnsi="Times New Roman" w:cs="Times New Roman"/>
          <w:color w:val="000000"/>
          <w:sz w:val="24"/>
          <w:szCs w:val="24"/>
          <w:lang w:eastAsia="ru-RU"/>
        </w:rPr>
        <w:t>Yizhan</w:t>
      </w:r>
      <w:proofErr w:type="spellEnd"/>
      <w:r w:rsidRPr="006A35B7">
        <w:rPr>
          <w:rFonts w:ascii="Times New Roman" w:eastAsia="Times New Roman" w:hAnsi="Times New Roman" w:cs="Times New Roman"/>
          <w:color w:val="000000"/>
          <w:sz w:val="24"/>
          <w:szCs w:val="24"/>
          <w:lang w:eastAsia="ru-RU"/>
        </w:rPr>
        <w:t xml:space="preserve"> PS-1502D наделен плавной регулировкой напряжения от 0 до 15В, защитой по току до 2А (</w:t>
      </w:r>
      <w:proofErr w:type="spellStart"/>
      <w:r w:rsidRPr="006A35B7">
        <w:rPr>
          <w:rFonts w:ascii="Times New Roman" w:eastAsia="Times New Roman" w:hAnsi="Times New Roman" w:cs="Times New Roman"/>
          <w:color w:val="000000"/>
          <w:sz w:val="24"/>
          <w:szCs w:val="24"/>
          <w:lang w:eastAsia="ru-RU"/>
        </w:rPr>
        <w:t>востановление</w:t>
      </w:r>
      <w:proofErr w:type="spellEnd"/>
      <w:r w:rsidRPr="006A35B7">
        <w:rPr>
          <w:rFonts w:ascii="Times New Roman" w:eastAsia="Times New Roman" w:hAnsi="Times New Roman" w:cs="Times New Roman"/>
          <w:color w:val="000000"/>
          <w:sz w:val="24"/>
          <w:szCs w:val="24"/>
          <w:lang w:eastAsia="ru-RU"/>
        </w:rPr>
        <w:t xml:space="preserve"> после включения-отключения источника питания). Имеется индикация тока потребления устройств.</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Комплект кабелей для INFINITY 29 </w:t>
      </w:r>
      <w:proofErr w:type="spellStart"/>
      <w:r w:rsidRPr="006A35B7">
        <w:rPr>
          <w:rFonts w:ascii="Times New Roman" w:eastAsia="Times New Roman" w:hAnsi="Times New Roman" w:cs="Times New Roman"/>
          <w:color w:val="000000"/>
          <w:sz w:val="24"/>
          <w:szCs w:val="24"/>
          <w:lang w:eastAsia="ru-RU"/>
        </w:rPr>
        <w:t>cable</w:t>
      </w:r>
      <w:proofErr w:type="spellEnd"/>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proofErr w:type="spellStart"/>
      <w:r w:rsidRPr="006A35B7">
        <w:rPr>
          <w:rFonts w:ascii="Times New Roman" w:eastAsia="Times New Roman" w:hAnsi="Times New Roman" w:cs="Times New Roman"/>
          <w:color w:val="000000"/>
          <w:sz w:val="24"/>
          <w:szCs w:val="24"/>
          <w:lang w:eastAsia="ru-RU"/>
        </w:rPr>
        <w:t>Мультиметр</w:t>
      </w:r>
      <w:proofErr w:type="spellEnd"/>
      <w:r w:rsidRPr="006A35B7">
        <w:rPr>
          <w:rFonts w:ascii="Times New Roman" w:eastAsia="Times New Roman" w:hAnsi="Times New Roman" w:cs="Times New Roman"/>
          <w:color w:val="000000"/>
          <w:sz w:val="24"/>
          <w:szCs w:val="24"/>
          <w:lang w:eastAsia="ru-RU"/>
        </w:rPr>
        <w:t xml:space="preserve"> A830L (Рисунок 4)</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noProof/>
          <w:color w:val="000000"/>
          <w:sz w:val="24"/>
          <w:szCs w:val="24"/>
          <w:lang w:eastAsia="ru-RU"/>
        </w:rPr>
        <w:drawing>
          <wp:inline distT="0" distB="0" distL="0" distR="0" wp14:anchorId="33C7FAC4" wp14:editId="19EC0F77">
            <wp:extent cx="2057400" cy="1914525"/>
            <wp:effectExtent l="0" t="0" r="0" b="9525"/>
            <wp:docPr id="13" name="Рисунок 13" descr="http://www.bestreferat.ru/images/paper/15/50/67350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bestreferat.ru/images/paper/15/50/6735015.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57400" cy="1914525"/>
                    </a:xfrm>
                    <a:prstGeom prst="rect">
                      <a:avLst/>
                    </a:prstGeom>
                    <a:noFill/>
                    <a:ln>
                      <a:noFill/>
                    </a:ln>
                  </pic:spPr>
                </pic:pic>
              </a:graphicData>
            </a:graphic>
          </wp:inline>
        </w:drawing>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Рисунок 4 - </w:t>
      </w:r>
      <w:proofErr w:type="spellStart"/>
      <w:r w:rsidRPr="006A35B7">
        <w:rPr>
          <w:rFonts w:ascii="Times New Roman" w:eastAsia="Times New Roman" w:hAnsi="Times New Roman" w:cs="Times New Roman"/>
          <w:color w:val="000000"/>
          <w:sz w:val="24"/>
          <w:szCs w:val="24"/>
          <w:lang w:eastAsia="ru-RU"/>
        </w:rPr>
        <w:t>Мультиметр</w:t>
      </w:r>
      <w:proofErr w:type="spellEnd"/>
      <w:r w:rsidRPr="006A35B7">
        <w:rPr>
          <w:rFonts w:ascii="Times New Roman" w:eastAsia="Times New Roman" w:hAnsi="Times New Roman" w:cs="Times New Roman"/>
          <w:color w:val="000000"/>
          <w:sz w:val="24"/>
          <w:szCs w:val="24"/>
          <w:lang w:eastAsia="ru-RU"/>
        </w:rPr>
        <w:t xml:space="preserve"> A830L</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Микроскоп YA XUN YX-AK11 (Рисунок 5)</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noProof/>
          <w:color w:val="000000"/>
          <w:sz w:val="24"/>
          <w:szCs w:val="24"/>
          <w:lang w:eastAsia="ru-RU"/>
        </w:rPr>
        <w:lastRenderedPageBreak/>
        <w:drawing>
          <wp:inline distT="0" distB="0" distL="0" distR="0" wp14:anchorId="101A0F0A" wp14:editId="52BFBF0F">
            <wp:extent cx="2190750" cy="2638425"/>
            <wp:effectExtent l="0" t="0" r="0" b="9525"/>
            <wp:docPr id="12" name="Рисунок 12" descr="http://www.bestreferat.ru/images/paper/16/50/67350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estreferat.ru/images/paper/16/50/6735016.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0" cy="2638425"/>
                    </a:xfrm>
                    <a:prstGeom prst="rect">
                      <a:avLst/>
                    </a:prstGeom>
                    <a:noFill/>
                    <a:ln>
                      <a:noFill/>
                    </a:ln>
                  </pic:spPr>
                </pic:pic>
              </a:graphicData>
            </a:graphic>
          </wp:inline>
        </w:drawing>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Рисунок 5 - Микроскоп YA XUN YX-AK11</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Микроскоп бинокулярный с автономной подсветкой рабочего стола.</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Лампа белая с лупой и подсветкой LENKE 928-I (Рисунок 6)</w:t>
      </w:r>
    </w:p>
    <w:p w:rsidR="006A35B7" w:rsidRPr="006A35B7" w:rsidRDefault="006A35B7" w:rsidP="006A35B7">
      <w:pPr>
        <w:spacing w:after="0" w:line="240" w:lineRule="auto"/>
        <w:rPr>
          <w:rFonts w:ascii="Times New Roman" w:eastAsia="Times New Roman" w:hAnsi="Times New Roman" w:cs="Times New Roman"/>
          <w:sz w:val="24"/>
          <w:szCs w:val="24"/>
          <w:lang w:eastAsia="ru-RU"/>
        </w:rPr>
      </w:pPr>
      <w:r w:rsidRPr="006A35B7">
        <w:rPr>
          <w:rFonts w:ascii="Times New Roman" w:eastAsia="Times New Roman" w:hAnsi="Times New Roman" w:cs="Times New Roman"/>
          <w:color w:val="000000"/>
          <w:sz w:val="24"/>
          <w:szCs w:val="24"/>
          <w:lang w:eastAsia="ru-RU"/>
        </w:rPr>
        <w:br/>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noProof/>
          <w:color w:val="000000"/>
          <w:sz w:val="24"/>
          <w:szCs w:val="24"/>
          <w:lang w:eastAsia="ru-RU"/>
        </w:rPr>
        <w:drawing>
          <wp:inline distT="0" distB="0" distL="0" distR="0" wp14:anchorId="211186C8" wp14:editId="386C6273">
            <wp:extent cx="1695450" cy="2571750"/>
            <wp:effectExtent l="0" t="0" r="0" b="0"/>
            <wp:docPr id="11" name="Рисунок 11" descr="http://www.bestreferat.ru/images/paper/17/50/67350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bestreferat.ru/images/paper/17/50/6735017.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95450" cy="2571750"/>
                    </a:xfrm>
                    <a:prstGeom prst="rect">
                      <a:avLst/>
                    </a:prstGeom>
                    <a:noFill/>
                    <a:ln>
                      <a:noFill/>
                    </a:ln>
                  </pic:spPr>
                </pic:pic>
              </a:graphicData>
            </a:graphic>
          </wp:inline>
        </w:drawing>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Рисунок 6 - Лампа LENKE 928-I</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proofErr w:type="spellStart"/>
      <w:r w:rsidRPr="006A35B7">
        <w:rPr>
          <w:rFonts w:ascii="Times New Roman" w:eastAsia="Times New Roman" w:hAnsi="Times New Roman" w:cs="Times New Roman"/>
          <w:color w:val="000000"/>
          <w:sz w:val="24"/>
          <w:szCs w:val="24"/>
          <w:lang w:eastAsia="ru-RU"/>
        </w:rPr>
        <w:t>Термопинцет</w:t>
      </w:r>
      <w:proofErr w:type="spellEnd"/>
      <w:r w:rsidRPr="006A35B7">
        <w:rPr>
          <w:rFonts w:ascii="Times New Roman" w:eastAsia="Times New Roman" w:hAnsi="Times New Roman" w:cs="Times New Roman"/>
          <w:color w:val="000000"/>
          <w:sz w:val="24"/>
          <w:szCs w:val="24"/>
          <w:lang w:eastAsia="ru-RU"/>
        </w:rPr>
        <w:t xml:space="preserve"> YA XUN 950 (Рисунок 7)</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noProof/>
          <w:color w:val="000000"/>
          <w:sz w:val="24"/>
          <w:szCs w:val="24"/>
          <w:lang w:eastAsia="ru-RU"/>
        </w:rPr>
        <w:drawing>
          <wp:inline distT="0" distB="0" distL="0" distR="0" wp14:anchorId="3109ADAB" wp14:editId="5B58556E">
            <wp:extent cx="2857500" cy="1819275"/>
            <wp:effectExtent l="0" t="0" r="0" b="9525"/>
            <wp:docPr id="10" name="Рисунок 10" descr="http://www.bestreferat.ru/images/paper/18/50/67350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bestreferat.ru/images/paper/18/50/6735018.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0" cy="1819275"/>
                    </a:xfrm>
                    <a:prstGeom prst="rect">
                      <a:avLst/>
                    </a:prstGeom>
                    <a:noFill/>
                    <a:ln>
                      <a:noFill/>
                    </a:ln>
                  </pic:spPr>
                </pic:pic>
              </a:graphicData>
            </a:graphic>
          </wp:inline>
        </w:drawing>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Рисунок 7 - </w:t>
      </w:r>
      <w:proofErr w:type="spellStart"/>
      <w:r w:rsidRPr="006A35B7">
        <w:rPr>
          <w:rFonts w:ascii="Times New Roman" w:eastAsia="Times New Roman" w:hAnsi="Times New Roman" w:cs="Times New Roman"/>
          <w:color w:val="000000"/>
          <w:sz w:val="24"/>
          <w:szCs w:val="24"/>
          <w:lang w:eastAsia="ru-RU"/>
        </w:rPr>
        <w:t>Термопинцет</w:t>
      </w:r>
      <w:proofErr w:type="spellEnd"/>
      <w:r w:rsidRPr="006A35B7">
        <w:rPr>
          <w:rFonts w:ascii="Times New Roman" w:eastAsia="Times New Roman" w:hAnsi="Times New Roman" w:cs="Times New Roman"/>
          <w:color w:val="000000"/>
          <w:sz w:val="24"/>
          <w:szCs w:val="24"/>
          <w:lang w:eastAsia="ru-RU"/>
        </w:rPr>
        <w:t xml:space="preserve"> YA XUN 950</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Это сдвоенный паяльник в форме пинцета. Позволяет производить пайку компонентов, не затрагивая близко расположенные элементы печатной платы. Для повышенной безопасности паяльных работ паяльник имеет антистатическое исполнение.</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Инфракрасная паяльная станция </w:t>
      </w:r>
      <w:proofErr w:type="spellStart"/>
      <w:r w:rsidRPr="006A35B7">
        <w:rPr>
          <w:rFonts w:ascii="Times New Roman" w:eastAsia="Times New Roman" w:hAnsi="Times New Roman" w:cs="Times New Roman"/>
          <w:color w:val="000000"/>
          <w:sz w:val="24"/>
          <w:szCs w:val="24"/>
          <w:lang w:eastAsia="ru-RU"/>
        </w:rPr>
        <w:t>Ya</w:t>
      </w:r>
      <w:proofErr w:type="spellEnd"/>
      <w:r w:rsidRPr="006A35B7">
        <w:rPr>
          <w:rFonts w:ascii="Times New Roman" w:eastAsia="Times New Roman" w:hAnsi="Times New Roman" w:cs="Times New Roman"/>
          <w:color w:val="000000"/>
          <w:sz w:val="24"/>
          <w:szCs w:val="24"/>
          <w:lang w:eastAsia="ru-RU"/>
        </w:rPr>
        <w:t xml:space="preserve"> </w:t>
      </w:r>
      <w:proofErr w:type="spellStart"/>
      <w:r w:rsidRPr="006A35B7">
        <w:rPr>
          <w:rFonts w:ascii="Times New Roman" w:eastAsia="Times New Roman" w:hAnsi="Times New Roman" w:cs="Times New Roman"/>
          <w:color w:val="000000"/>
          <w:sz w:val="24"/>
          <w:szCs w:val="24"/>
          <w:lang w:eastAsia="ru-RU"/>
        </w:rPr>
        <w:t>Xun</w:t>
      </w:r>
      <w:proofErr w:type="spellEnd"/>
      <w:r w:rsidRPr="006A35B7">
        <w:rPr>
          <w:rFonts w:ascii="Times New Roman" w:eastAsia="Times New Roman" w:hAnsi="Times New Roman" w:cs="Times New Roman"/>
          <w:color w:val="000000"/>
          <w:sz w:val="24"/>
          <w:szCs w:val="24"/>
          <w:lang w:eastAsia="ru-RU"/>
        </w:rPr>
        <w:t xml:space="preserve"> 862D++ (Рисунок 8)</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noProof/>
          <w:color w:val="000000"/>
          <w:sz w:val="24"/>
          <w:szCs w:val="24"/>
          <w:lang w:eastAsia="ru-RU"/>
        </w:rPr>
        <w:lastRenderedPageBreak/>
        <w:drawing>
          <wp:inline distT="0" distB="0" distL="0" distR="0" wp14:anchorId="66D254C5" wp14:editId="2E0AF46A">
            <wp:extent cx="2400300" cy="2124075"/>
            <wp:effectExtent l="0" t="0" r="0" b="9525"/>
            <wp:docPr id="9" name="Рисунок 9" descr="http://www.bestreferat.ru/images/paper/19/50/67350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bestreferat.ru/images/paper/19/50/6735019.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00300" cy="2124075"/>
                    </a:xfrm>
                    <a:prstGeom prst="rect">
                      <a:avLst/>
                    </a:prstGeom>
                    <a:noFill/>
                    <a:ln>
                      <a:noFill/>
                    </a:ln>
                  </pic:spPr>
                </pic:pic>
              </a:graphicData>
            </a:graphic>
          </wp:inline>
        </w:drawing>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Рисунок 8 - Инфракрасная паяльная станция </w:t>
      </w:r>
      <w:proofErr w:type="spellStart"/>
      <w:r w:rsidRPr="006A35B7">
        <w:rPr>
          <w:rFonts w:ascii="Times New Roman" w:eastAsia="Times New Roman" w:hAnsi="Times New Roman" w:cs="Times New Roman"/>
          <w:color w:val="000000"/>
          <w:sz w:val="24"/>
          <w:szCs w:val="24"/>
          <w:lang w:eastAsia="ru-RU"/>
        </w:rPr>
        <w:t>Ya</w:t>
      </w:r>
      <w:proofErr w:type="spellEnd"/>
      <w:r w:rsidRPr="006A35B7">
        <w:rPr>
          <w:rFonts w:ascii="Times New Roman" w:eastAsia="Times New Roman" w:hAnsi="Times New Roman" w:cs="Times New Roman"/>
          <w:color w:val="000000"/>
          <w:sz w:val="24"/>
          <w:szCs w:val="24"/>
          <w:lang w:eastAsia="ru-RU"/>
        </w:rPr>
        <w:t xml:space="preserve"> </w:t>
      </w:r>
      <w:proofErr w:type="spellStart"/>
      <w:r w:rsidRPr="006A35B7">
        <w:rPr>
          <w:rFonts w:ascii="Times New Roman" w:eastAsia="Times New Roman" w:hAnsi="Times New Roman" w:cs="Times New Roman"/>
          <w:color w:val="000000"/>
          <w:sz w:val="24"/>
          <w:szCs w:val="24"/>
          <w:lang w:eastAsia="ru-RU"/>
        </w:rPr>
        <w:t>Xun</w:t>
      </w:r>
      <w:proofErr w:type="spellEnd"/>
      <w:r w:rsidRPr="006A35B7">
        <w:rPr>
          <w:rFonts w:ascii="Times New Roman" w:eastAsia="Times New Roman" w:hAnsi="Times New Roman" w:cs="Times New Roman"/>
          <w:color w:val="000000"/>
          <w:sz w:val="24"/>
          <w:szCs w:val="24"/>
          <w:lang w:eastAsia="ru-RU"/>
        </w:rPr>
        <w:t xml:space="preserve"> 862D++</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Современная и достаточно функциональная станция, которая обеспечивает качественную пайку и выпаивание всех разновидностей микросхем. </w:t>
      </w:r>
      <w:proofErr w:type="spellStart"/>
      <w:proofErr w:type="gramStart"/>
      <w:r w:rsidRPr="006A35B7">
        <w:rPr>
          <w:rFonts w:ascii="Times New Roman" w:eastAsia="Times New Roman" w:hAnsi="Times New Roman" w:cs="Times New Roman"/>
          <w:color w:val="000000"/>
          <w:sz w:val="24"/>
          <w:szCs w:val="24"/>
          <w:lang w:eastAsia="ru-RU"/>
        </w:rPr>
        <w:t>C</w:t>
      </w:r>
      <w:proofErr w:type="gramEnd"/>
      <w:r w:rsidRPr="006A35B7">
        <w:rPr>
          <w:rFonts w:ascii="Times New Roman" w:eastAsia="Times New Roman" w:hAnsi="Times New Roman" w:cs="Times New Roman"/>
          <w:color w:val="000000"/>
          <w:sz w:val="24"/>
          <w:szCs w:val="24"/>
          <w:lang w:eastAsia="ru-RU"/>
        </w:rPr>
        <w:t>танция</w:t>
      </w:r>
      <w:proofErr w:type="spellEnd"/>
      <w:r w:rsidRPr="006A35B7">
        <w:rPr>
          <w:rFonts w:ascii="Times New Roman" w:eastAsia="Times New Roman" w:hAnsi="Times New Roman" w:cs="Times New Roman"/>
          <w:color w:val="000000"/>
          <w:sz w:val="24"/>
          <w:szCs w:val="24"/>
          <w:lang w:eastAsia="ru-RU"/>
        </w:rPr>
        <w:t xml:space="preserve"> включает в себя четыре независимых паяльных устройства:</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инфракрасная пушка;</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нижний подогрев;</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 </w:t>
      </w:r>
      <w:proofErr w:type="spellStart"/>
      <w:r w:rsidRPr="006A35B7">
        <w:rPr>
          <w:rFonts w:ascii="Times New Roman" w:eastAsia="Times New Roman" w:hAnsi="Times New Roman" w:cs="Times New Roman"/>
          <w:color w:val="000000"/>
          <w:sz w:val="24"/>
          <w:szCs w:val="24"/>
          <w:lang w:eastAsia="ru-RU"/>
        </w:rPr>
        <w:t>термовоздушный</w:t>
      </w:r>
      <w:proofErr w:type="spellEnd"/>
      <w:r w:rsidRPr="006A35B7">
        <w:rPr>
          <w:rFonts w:ascii="Times New Roman" w:eastAsia="Times New Roman" w:hAnsi="Times New Roman" w:cs="Times New Roman"/>
          <w:color w:val="000000"/>
          <w:sz w:val="24"/>
          <w:szCs w:val="24"/>
          <w:lang w:eastAsia="ru-RU"/>
        </w:rPr>
        <w:t xml:space="preserve"> фен;</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паяльник.</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Все </w:t>
      </w:r>
      <w:proofErr w:type="spellStart"/>
      <w:r w:rsidRPr="006A35B7">
        <w:rPr>
          <w:rFonts w:ascii="Times New Roman" w:eastAsia="Times New Roman" w:hAnsi="Times New Roman" w:cs="Times New Roman"/>
          <w:color w:val="000000"/>
          <w:sz w:val="24"/>
          <w:szCs w:val="24"/>
          <w:lang w:eastAsia="ru-RU"/>
        </w:rPr>
        <w:t>устройсва</w:t>
      </w:r>
      <w:proofErr w:type="spellEnd"/>
      <w:r w:rsidRPr="006A35B7">
        <w:rPr>
          <w:rFonts w:ascii="Times New Roman" w:eastAsia="Times New Roman" w:hAnsi="Times New Roman" w:cs="Times New Roman"/>
          <w:color w:val="000000"/>
          <w:sz w:val="24"/>
          <w:szCs w:val="24"/>
          <w:lang w:eastAsia="ru-RU"/>
        </w:rPr>
        <w:t xml:space="preserve"> снабжены цифровой </w:t>
      </w:r>
      <w:proofErr w:type="spellStart"/>
      <w:r w:rsidRPr="006A35B7">
        <w:rPr>
          <w:rFonts w:ascii="Times New Roman" w:eastAsia="Times New Roman" w:hAnsi="Times New Roman" w:cs="Times New Roman"/>
          <w:color w:val="000000"/>
          <w:sz w:val="24"/>
          <w:szCs w:val="24"/>
          <w:lang w:eastAsia="ru-RU"/>
        </w:rPr>
        <w:t>идикацией</w:t>
      </w:r>
      <w:proofErr w:type="spellEnd"/>
      <w:r w:rsidRPr="006A35B7">
        <w:rPr>
          <w:rFonts w:ascii="Times New Roman" w:eastAsia="Times New Roman" w:hAnsi="Times New Roman" w:cs="Times New Roman"/>
          <w:color w:val="000000"/>
          <w:sz w:val="24"/>
          <w:szCs w:val="24"/>
          <w:lang w:eastAsia="ru-RU"/>
        </w:rPr>
        <w:t xml:space="preserve"> и имеют широкий диапазон регулируемых температур. Преимуществом ИК технологии, по сравнению с </w:t>
      </w:r>
      <w:proofErr w:type="spellStart"/>
      <w:r w:rsidRPr="006A35B7">
        <w:rPr>
          <w:rFonts w:ascii="Times New Roman" w:eastAsia="Times New Roman" w:hAnsi="Times New Roman" w:cs="Times New Roman"/>
          <w:color w:val="000000"/>
          <w:sz w:val="24"/>
          <w:szCs w:val="24"/>
          <w:lang w:eastAsia="ru-RU"/>
        </w:rPr>
        <w:t>термофенами</w:t>
      </w:r>
      <w:proofErr w:type="spellEnd"/>
      <w:r w:rsidRPr="006A35B7">
        <w:rPr>
          <w:rFonts w:ascii="Times New Roman" w:eastAsia="Times New Roman" w:hAnsi="Times New Roman" w:cs="Times New Roman"/>
          <w:color w:val="000000"/>
          <w:sz w:val="24"/>
          <w:szCs w:val="24"/>
          <w:lang w:eastAsia="ru-RU"/>
        </w:rPr>
        <w:t xml:space="preserve">, является отсутствие струи воздуха, которая может сдуть или сбросить микрокомпоненты, находящиеся в непосредственной близости от места монтажа/демонтажа. А также к особенностям инструмента можно отнести наличие </w:t>
      </w:r>
      <w:proofErr w:type="spellStart"/>
      <w:r w:rsidRPr="006A35B7">
        <w:rPr>
          <w:rFonts w:ascii="Times New Roman" w:eastAsia="Times New Roman" w:hAnsi="Times New Roman" w:cs="Times New Roman"/>
          <w:color w:val="000000"/>
          <w:sz w:val="24"/>
          <w:szCs w:val="24"/>
          <w:lang w:eastAsia="ru-RU"/>
        </w:rPr>
        <w:t>бессвинцовой</w:t>
      </w:r>
      <w:proofErr w:type="spellEnd"/>
      <w:r w:rsidRPr="006A35B7">
        <w:rPr>
          <w:rFonts w:ascii="Times New Roman" w:eastAsia="Times New Roman" w:hAnsi="Times New Roman" w:cs="Times New Roman"/>
          <w:color w:val="000000"/>
          <w:sz w:val="24"/>
          <w:szCs w:val="24"/>
          <w:lang w:eastAsia="ru-RU"/>
        </w:rPr>
        <w:t xml:space="preserve"> пайки, которая значительно повышает качество паяльных работ.</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val="en-US" w:eastAsia="ru-RU"/>
        </w:rPr>
      </w:pPr>
      <w:r w:rsidRPr="006A35B7">
        <w:rPr>
          <w:rFonts w:ascii="Times New Roman" w:eastAsia="Times New Roman" w:hAnsi="Times New Roman" w:cs="Times New Roman"/>
          <w:color w:val="000000"/>
          <w:sz w:val="24"/>
          <w:szCs w:val="24"/>
          <w:lang w:val="en-US" w:eastAsia="ru-RU"/>
        </w:rPr>
        <w:t>SMART-CLIP ORIGINAL (</w:t>
      </w:r>
      <w:r w:rsidRPr="006A35B7">
        <w:rPr>
          <w:rFonts w:ascii="Times New Roman" w:eastAsia="Times New Roman" w:hAnsi="Times New Roman" w:cs="Times New Roman"/>
          <w:color w:val="000000"/>
          <w:sz w:val="24"/>
          <w:szCs w:val="24"/>
          <w:lang w:eastAsia="ru-RU"/>
        </w:rPr>
        <w:t>программатор</w:t>
      </w:r>
      <w:r w:rsidRPr="006A35B7">
        <w:rPr>
          <w:rFonts w:ascii="Times New Roman" w:eastAsia="Times New Roman" w:hAnsi="Times New Roman" w:cs="Times New Roman"/>
          <w:color w:val="000000"/>
          <w:sz w:val="24"/>
          <w:szCs w:val="24"/>
          <w:lang w:val="en-US" w:eastAsia="ru-RU"/>
        </w:rPr>
        <w:t>) + S-Card Dongle (</w:t>
      </w:r>
      <w:r w:rsidRPr="006A35B7">
        <w:rPr>
          <w:rFonts w:ascii="Times New Roman" w:eastAsia="Times New Roman" w:hAnsi="Times New Roman" w:cs="Times New Roman"/>
          <w:color w:val="000000"/>
          <w:sz w:val="24"/>
          <w:szCs w:val="24"/>
          <w:lang w:eastAsia="ru-RU"/>
        </w:rPr>
        <w:t>Рисунок</w:t>
      </w:r>
      <w:r w:rsidRPr="006A35B7">
        <w:rPr>
          <w:rFonts w:ascii="Times New Roman" w:eastAsia="Times New Roman" w:hAnsi="Times New Roman" w:cs="Times New Roman"/>
          <w:color w:val="000000"/>
          <w:sz w:val="24"/>
          <w:szCs w:val="24"/>
          <w:lang w:val="en-US" w:eastAsia="ru-RU"/>
        </w:rPr>
        <w:t xml:space="preserve"> 9)</w:t>
      </w:r>
    </w:p>
    <w:p w:rsidR="006A35B7" w:rsidRPr="006A35B7" w:rsidRDefault="006A35B7" w:rsidP="006A35B7">
      <w:pPr>
        <w:spacing w:after="0" w:line="240" w:lineRule="auto"/>
        <w:rPr>
          <w:rFonts w:ascii="Times New Roman" w:eastAsia="Times New Roman" w:hAnsi="Times New Roman" w:cs="Times New Roman"/>
          <w:sz w:val="24"/>
          <w:szCs w:val="24"/>
          <w:lang w:val="en-US" w:eastAsia="ru-RU"/>
        </w:rPr>
      </w:pPr>
      <w:r w:rsidRPr="006A35B7">
        <w:rPr>
          <w:rFonts w:ascii="Times New Roman" w:eastAsia="Times New Roman" w:hAnsi="Times New Roman" w:cs="Times New Roman"/>
          <w:color w:val="000000"/>
          <w:sz w:val="24"/>
          <w:szCs w:val="24"/>
          <w:lang w:val="en-US" w:eastAsia="ru-RU"/>
        </w:rPr>
        <w:br/>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noProof/>
          <w:color w:val="000000"/>
          <w:sz w:val="24"/>
          <w:szCs w:val="24"/>
          <w:lang w:eastAsia="ru-RU"/>
        </w:rPr>
        <w:drawing>
          <wp:inline distT="0" distB="0" distL="0" distR="0" wp14:anchorId="754F6118" wp14:editId="014CC6B7">
            <wp:extent cx="2514600" cy="2095500"/>
            <wp:effectExtent l="0" t="0" r="0" b="0"/>
            <wp:docPr id="8" name="Рисунок 8" descr="http://www.bestreferat.ru/images/paper/20/50/67350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bestreferat.ru/images/paper/20/50/6735020.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14600" cy="2095500"/>
                    </a:xfrm>
                    <a:prstGeom prst="rect">
                      <a:avLst/>
                    </a:prstGeom>
                    <a:noFill/>
                    <a:ln>
                      <a:noFill/>
                    </a:ln>
                  </pic:spPr>
                </pic:pic>
              </a:graphicData>
            </a:graphic>
          </wp:inline>
        </w:drawing>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Рисунок 9 - программатор SMART-CLIP ORIGINAL</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proofErr w:type="spellStart"/>
      <w:r w:rsidRPr="006A35B7">
        <w:rPr>
          <w:rFonts w:ascii="Times New Roman" w:eastAsia="Times New Roman" w:hAnsi="Times New Roman" w:cs="Times New Roman"/>
          <w:color w:val="000000"/>
          <w:sz w:val="24"/>
          <w:szCs w:val="24"/>
          <w:lang w:eastAsia="ru-RU"/>
        </w:rPr>
        <w:t>Smart-Clip</w:t>
      </w:r>
      <w:proofErr w:type="spellEnd"/>
      <w:r w:rsidRPr="006A35B7">
        <w:rPr>
          <w:rFonts w:ascii="Times New Roman" w:eastAsia="Times New Roman" w:hAnsi="Times New Roman" w:cs="Times New Roman"/>
          <w:color w:val="000000"/>
          <w:sz w:val="24"/>
          <w:szCs w:val="24"/>
          <w:lang w:eastAsia="ru-RU"/>
        </w:rPr>
        <w:t xml:space="preserve"> с S-</w:t>
      </w:r>
      <w:proofErr w:type="spellStart"/>
      <w:r w:rsidRPr="006A35B7">
        <w:rPr>
          <w:rFonts w:ascii="Times New Roman" w:eastAsia="Times New Roman" w:hAnsi="Times New Roman" w:cs="Times New Roman"/>
          <w:color w:val="000000"/>
          <w:sz w:val="24"/>
          <w:szCs w:val="24"/>
          <w:lang w:eastAsia="ru-RU"/>
        </w:rPr>
        <w:t>Card</w:t>
      </w:r>
      <w:proofErr w:type="spellEnd"/>
      <w:r w:rsidRPr="006A35B7">
        <w:rPr>
          <w:rFonts w:ascii="Times New Roman" w:eastAsia="Times New Roman" w:hAnsi="Times New Roman" w:cs="Times New Roman"/>
          <w:color w:val="000000"/>
          <w:sz w:val="24"/>
          <w:szCs w:val="24"/>
          <w:lang w:eastAsia="ru-RU"/>
        </w:rPr>
        <w:t xml:space="preserve"> – профессиональное устройство для снятия SP/SIM блокировки </w:t>
      </w:r>
      <w:proofErr w:type="gramStart"/>
      <w:r w:rsidRPr="006A35B7">
        <w:rPr>
          <w:rFonts w:ascii="Times New Roman" w:eastAsia="Times New Roman" w:hAnsi="Times New Roman" w:cs="Times New Roman"/>
          <w:color w:val="000000"/>
          <w:sz w:val="24"/>
          <w:szCs w:val="24"/>
          <w:lang w:eastAsia="ru-RU"/>
        </w:rPr>
        <w:t>телефона</w:t>
      </w:r>
      <w:proofErr w:type="gramEnd"/>
      <w:r w:rsidRPr="006A35B7">
        <w:rPr>
          <w:rFonts w:ascii="Times New Roman" w:eastAsia="Times New Roman" w:hAnsi="Times New Roman" w:cs="Times New Roman"/>
          <w:color w:val="000000"/>
          <w:sz w:val="24"/>
          <w:szCs w:val="24"/>
          <w:lang w:eastAsia="ru-RU"/>
        </w:rPr>
        <w:t xml:space="preserve"> а также сброса кода безопасности и пользовательского кода. </w:t>
      </w:r>
      <w:proofErr w:type="spellStart"/>
      <w:r w:rsidRPr="006A35B7">
        <w:rPr>
          <w:rFonts w:ascii="Times New Roman" w:eastAsia="Times New Roman" w:hAnsi="Times New Roman" w:cs="Times New Roman"/>
          <w:color w:val="000000"/>
          <w:sz w:val="24"/>
          <w:szCs w:val="24"/>
          <w:lang w:eastAsia="ru-RU"/>
        </w:rPr>
        <w:t>Smart-Clip</w:t>
      </w:r>
      <w:proofErr w:type="spellEnd"/>
      <w:r w:rsidRPr="006A35B7">
        <w:rPr>
          <w:rFonts w:ascii="Times New Roman" w:eastAsia="Times New Roman" w:hAnsi="Times New Roman" w:cs="Times New Roman"/>
          <w:color w:val="000000"/>
          <w:sz w:val="24"/>
          <w:szCs w:val="24"/>
          <w:lang w:eastAsia="ru-RU"/>
        </w:rPr>
        <w:t xml:space="preserve"> работает с широким перечнем моделей мобильных телефонов.</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UFS-3 + HWK ORIGINAL OEM (DVD + 100 кабелей, Рисунок 10)</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noProof/>
          <w:color w:val="000000"/>
          <w:sz w:val="24"/>
          <w:szCs w:val="24"/>
          <w:lang w:eastAsia="ru-RU"/>
        </w:rPr>
        <w:lastRenderedPageBreak/>
        <w:drawing>
          <wp:inline distT="0" distB="0" distL="0" distR="0" wp14:anchorId="79700AA8" wp14:editId="5A55C75E">
            <wp:extent cx="2219325" cy="2266950"/>
            <wp:effectExtent l="0" t="0" r="9525" b="0"/>
            <wp:docPr id="7" name="Рисунок 7" descr="http://www.bestreferat.ru/images/paper/21/50/67350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bestreferat.ru/images/paper/21/50/6735021.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19325" cy="2266950"/>
                    </a:xfrm>
                    <a:prstGeom prst="rect">
                      <a:avLst/>
                    </a:prstGeom>
                    <a:noFill/>
                    <a:ln>
                      <a:noFill/>
                    </a:ln>
                  </pic:spPr>
                </pic:pic>
              </a:graphicData>
            </a:graphic>
          </wp:inline>
        </w:drawing>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Рисунок 10 - UFS-3 + HWK ORIGINAL</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Данное устройство поддерживает комплексное обслуживание (разблокировку, прошивание и ремонт) мобильных телефонов </w:t>
      </w:r>
      <w:proofErr w:type="spellStart"/>
      <w:r w:rsidRPr="006A35B7">
        <w:rPr>
          <w:rFonts w:ascii="Times New Roman" w:eastAsia="Times New Roman" w:hAnsi="Times New Roman" w:cs="Times New Roman"/>
          <w:color w:val="000000"/>
          <w:sz w:val="24"/>
          <w:szCs w:val="24"/>
          <w:lang w:eastAsia="ru-RU"/>
        </w:rPr>
        <w:t>Nokia</w:t>
      </w:r>
      <w:proofErr w:type="spellEnd"/>
      <w:r w:rsidRPr="006A35B7">
        <w:rPr>
          <w:rFonts w:ascii="Times New Roman" w:eastAsia="Times New Roman" w:hAnsi="Times New Roman" w:cs="Times New Roman"/>
          <w:color w:val="000000"/>
          <w:sz w:val="24"/>
          <w:szCs w:val="24"/>
          <w:lang w:eastAsia="ru-RU"/>
        </w:rPr>
        <w:t xml:space="preserve">, </w:t>
      </w:r>
      <w:proofErr w:type="spellStart"/>
      <w:r w:rsidRPr="006A35B7">
        <w:rPr>
          <w:rFonts w:ascii="Times New Roman" w:eastAsia="Times New Roman" w:hAnsi="Times New Roman" w:cs="Times New Roman"/>
          <w:color w:val="000000"/>
          <w:sz w:val="24"/>
          <w:szCs w:val="24"/>
          <w:lang w:eastAsia="ru-RU"/>
        </w:rPr>
        <w:t>SonyEricsson</w:t>
      </w:r>
      <w:proofErr w:type="spellEnd"/>
      <w:r w:rsidRPr="006A35B7">
        <w:rPr>
          <w:rFonts w:ascii="Times New Roman" w:eastAsia="Times New Roman" w:hAnsi="Times New Roman" w:cs="Times New Roman"/>
          <w:color w:val="000000"/>
          <w:sz w:val="24"/>
          <w:szCs w:val="24"/>
          <w:lang w:eastAsia="ru-RU"/>
        </w:rPr>
        <w:t xml:space="preserve"> и </w:t>
      </w:r>
      <w:proofErr w:type="spellStart"/>
      <w:r w:rsidRPr="006A35B7">
        <w:rPr>
          <w:rFonts w:ascii="Times New Roman" w:eastAsia="Times New Roman" w:hAnsi="Times New Roman" w:cs="Times New Roman"/>
          <w:color w:val="000000"/>
          <w:sz w:val="24"/>
          <w:szCs w:val="24"/>
          <w:lang w:eastAsia="ru-RU"/>
        </w:rPr>
        <w:t>Samsung</w:t>
      </w:r>
      <w:proofErr w:type="spellEnd"/>
      <w:r w:rsidRPr="006A35B7">
        <w:rPr>
          <w:rFonts w:ascii="Times New Roman" w:eastAsia="Times New Roman" w:hAnsi="Times New Roman" w:cs="Times New Roman"/>
          <w:color w:val="000000"/>
          <w:sz w:val="24"/>
          <w:szCs w:val="24"/>
          <w:lang w:eastAsia="ru-RU"/>
        </w:rPr>
        <w:t xml:space="preserve">. Оно представляет собой </w:t>
      </w:r>
      <w:proofErr w:type="spellStart"/>
      <w:r w:rsidRPr="006A35B7">
        <w:rPr>
          <w:rFonts w:ascii="Times New Roman" w:eastAsia="Times New Roman" w:hAnsi="Times New Roman" w:cs="Times New Roman"/>
          <w:color w:val="000000"/>
          <w:sz w:val="24"/>
          <w:szCs w:val="24"/>
          <w:lang w:eastAsia="ru-RU"/>
        </w:rPr>
        <w:t>многоплатформное</w:t>
      </w:r>
      <w:proofErr w:type="spellEnd"/>
      <w:r w:rsidRPr="006A35B7">
        <w:rPr>
          <w:rFonts w:ascii="Times New Roman" w:eastAsia="Times New Roman" w:hAnsi="Times New Roman" w:cs="Times New Roman"/>
          <w:color w:val="000000"/>
          <w:sz w:val="24"/>
          <w:szCs w:val="24"/>
          <w:lang w:eastAsia="ru-RU"/>
        </w:rPr>
        <w:t xml:space="preserve"> профессиональное оборудование, подключаемое к USB порту компьютера.</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CYCLONE BOX (программатор) + кабель</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Программатор имеет RJ48 MT-</w:t>
      </w:r>
      <w:proofErr w:type="spellStart"/>
      <w:r w:rsidRPr="006A35B7">
        <w:rPr>
          <w:rFonts w:ascii="Times New Roman" w:eastAsia="Times New Roman" w:hAnsi="Times New Roman" w:cs="Times New Roman"/>
          <w:color w:val="000000"/>
          <w:sz w:val="24"/>
          <w:szCs w:val="24"/>
          <w:lang w:eastAsia="ru-RU"/>
        </w:rPr>
        <w:t>Box</w:t>
      </w:r>
      <w:proofErr w:type="spellEnd"/>
      <w:r w:rsidRPr="006A35B7">
        <w:rPr>
          <w:rFonts w:ascii="Times New Roman" w:eastAsia="Times New Roman" w:hAnsi="Times New Roman" w:cs="Times New Roman"/>
          <w:color w:val="000000"/>
          <w:sz w:val="24"/>
          <w:szCs w:val="24"/>
          <w:lang w:eastAsia="ru-RU"/>
        </w:rPr>
        <w:t xml:space="preserve">-совместимый разъем. Кабели от UFS можно использовать без </w:t>
      </w:r>
      <w:proofErr w:type="gramStart"/>
      <w:r w:rsidRPr="006A35B7">
        <w:rPr>
          <w:rFonts w:ascii="Times New Roman" w:eastAsia="Times New Roman" w:hAnsi="Times New Roman" w:cs="Times New Roman"/>
          <w:color w:val="000000"/>
          <w:sz w:val="24"/>
          <w:szCs w:val="24"/>
          <w:lang w:eastAsia="ru-RU"/>
        </w:rPr>
        <w:t>переходника</w:t>
      </w:r>
      <w:proofErr w:type="gramEnd"/>
      <w:r w:rsidRPr="006A35B7">
        <w:rPr>
          <w:rFonts w:ascii="Times New Roman" w:eastAsia="Times New Roman" w:hAnsi="Times New Roman" w:cs="Times New Roman"/>
          <w:color w:val="000000"/>
          <w:sz w:val="24"/>
          <w:szCs w:val="24"/>
          <w:lang w:eastAsia="ru-RU"/>
        </w:rPr>
        <w:t xml:space="preserve"> несмотря на RJ48 разъем.</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Позволяет восстанавливать телефоны с практически любым повреждением </w:t>
      </w:r>
      <w:proofErr w:type="gramStart"/>
      <w:r w:rsidRPr="006A35B7">
        <w:rPr>
          <w:rFonts w:ascii="Times New Roman" w:eastAsia="Times New Roman" w:hAnsi="Times New Roman" w:cs="Times New Roman"/>
          <w:color w:val="000000"/>
          <w:sz w:val="24"/>
          <w:szCs w:val="24"/>
          <w:lang w:eastAsia="ru-RU"/>
        </w:rPr>
        <w:t>ПО</w:t>
      </w:r>
      <w:proofErr w:type="gramEnd"/>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SX4-авторизация через сервер для записи защищенных PM блоков</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Восстановление телефонов с пониженной версией ПО одним кликом без </w:t>
      </w:r>
      <w:proofErr w:type="spellStart"/>
      <w:r w:rsidRPr="006A35B7">
        <w:rPr>
          <w:rFonts w:ascii="Times New Roman" w:eastAsia="Times New Roman" w:hAnsi="Times New Roman" w:cs="Times New Roman"/>
          <w:color w:val="000000"/>
          <w:sz w:val="24"/>
          <w:szCs w:val="24"/>
          <w:lang w:eastAsia="ru-RU"/>
        </w:rPr>
        <w:t>перепрошивки</w:t>
      </w:r>
      <w:proofErr w:type="spellEnd"/>
      <w:r w:rsidRPr="006A35B7">
        <w:rPr>
          <w:rFonts w:ascii="Times New Roman" w:eastAsia="Times New Roman" w:hAnsi="Times New Roman" w:cs="Times New Roman"/>
          <w:color w:val="000000"/>
          <w:sz w:val="24"/>
          <w:szCs w:val="24"/>
          <w:lang w:eastAsia="ru-RU"/>
        </w:rPr>
        <w:t xml:space="preserve"> или стирания данных. </w:t>
      </w:r>
      <w:proofErr w:type="gramStart"/>
      <w:r w:rsidRPr="006A35B7">
        <w:rPr>
          <w:rFonts w:ascii="Times New Roman" w:eastAsia="Times New Roman" w:hAnsi="Times New Roman" w:cs="Times New Roman"/>
          <w:color w:val="000000"/>
          <w:sz w:val="24"/>
          <w:szCs w:val="24"/>
          <w:lang w:eastAsia="ru-RU"/>
        </w:rPr>
        <w:t>Поддержка прочих стандартных операций (сброс на заводские установки и прочее.</w:t>
      </w:r>
      <w:proofErr w:type="gramEnd"/>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Ультразвуковая ванна YA XUN YX3560 (Рисунок 11)</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noProof/>
          <w:color w:val="000000"/>
          <w:sz w:val="24"/>
          <w:szCs w:val="24"/>
          <w:lang w:eastAsia="ru-RU"/>
        </w:rPr>
        <w:drawing>
          <wp:inline distT="0" distB="0" distL="0" distR="0" wp14:anchorId="27CE3B97" wp14:editId="2DD0CC8C">
            <wp:extent cx="2971800" cy="2495550"/>
            <wp:effectExtent l="0" t="0" r="0" b="0"/>
            <wp:docPr id="6" name="Рисунок 6" descr="http://www.bestreferat.ru/images/paper/22/50/67350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bestreferat.ru/images/paper/22/50/6735022.jpe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1800" cy="2495550"/>
                    </a:xfrm>
                    <a:prstGeom prst="rect">
                      <a:avLst/>
                    </a:prstGeom>
                    <a:noFill/>
                    <a:ln>
                      <a:noFill/>
                    </a:ln>
                  </pic:spPr>
                </pic:pic>
              </a:graphicData>
            </a:graphic>
          </wp:inline>
        </w:drawing>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Рисунок 11- Ультразвуковая ванна YA XUN YX3560</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Ультразвуковая ванна YA XUN - YX3560 предназначена для ультразвуковой чистки электрических компонентов и плат от загрязнений и окислов.</w:t>
      </w:r>
    </w:p>
    <w:p w:rsidR="006A35B7" w:rsidRPr="006A35B7" w:rsidRDefault="006A35B7" w:rsidP="006A35B7">
      <w:pPr>
        <w:spacing w:after="0" w:line="240" w:lineRule="auto"/>
        <w:rPr>
          <w:rFonts w:ascii="Times New Roman" w:eastAsia="Times New Roman" w:hAnsi="Times New Roman" w:cs="Times New Roman"/>
          <w:sz w:val="24"/>
          <w:szCs w:val="24"/>
          <w:lang w:eastAsia="ru-RU"/>
        </w:rPr>
      </w:pPr>
      <w:r w:rsidRPr="006A35B7">
        <w:rPr>
          <w:rFonts w:ascii="Times New Roman" w:eastAsia="Times New Roman" w:hAnsi="Times New Roman" w:cs="Times New Roman"/>
          <w:color w:val="000000"/>
          <w:sz w:val="24"/>
          <w:szCs w:val="24"/>
          <w:lang w:eastAsia="ru-RU"/>
        </w:rPr>
        <w:br/>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Пример разборки телефонов в форм-факторе слайдер, для замены дисплея.</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Телефоны с корпусом форм-фактора слайдер состоят из двух составных частей, сдвигающихся друг относительно друга. В телефонах данного типа для замены дисплея необходима разборка верхней части телефона, а для замены шлейфа – обоих. Все работы по разборке телефона следует производить с выключенным аппаратом, из которого удалены аккумулятор, SIM-карта и карта памяти. Рассмотрение порядка разборки </w:t>
      </w:r>
      <w:r w:rsidRPr="006A35B7">
        <w:rPr>
          <w:rFonts w:ascii="Times New Roman" w:eastAsia="Times New Roman" w:hAnsi="Times New Roman" w:cs="Times New Roman"/>
          <w:color w:val="000000"/>
          <w:sz w:val="24"/>
          <w:szCs w:val="24"/>
          <w:lang w:eastAsia="ru-RU"/>
        </w:rPr>
        <w:lastRenderedPageBreak/>
        <w:t xml:space="preserve">телефонов форм-фактора слайдер будет произведено на примере </w:t>
      </w:r>
      <w:proofErr w:type="spellStart"/>
      <w:r w:rsidRPr="006A35B7">
        <w:rPr>
          <w:rFonts w:ascii="Times New Roman" w:eastAsia="Times New Roman" w:hAnsi="Times New Roman" w:cs="Times New Roman"/>
          <w:color w:val="000000"/>
          <w:sz w:val="24"/>
          <w:szCs w:val="24"/>
          <w:lang w:eastAsia="ru-RU"/>
        </w:rPr>
        <w:t>Nokia</w:t>
      </w:r>
      <w:proofErr w:type="spellEnd"/>
      <w:r w:rsidRPr="006A35B7">
        <w:rPr>
          <w:rFonts w:ascii="Times New Roman" w:eastAsia="Times New Roman" w:hAnsi="Times New Roman" w:cs="Times New Roman"/>
          <w:color w:val="000000"/>
          <w:sz w:val="24"/>
          <w:szCs w:val="24"/>
          <w:lang w:eastAsia="ru-RU"/>
        </w:rPr>
        <w:t xml:space="preserve"> 5300 </w:t>
      </w:r>
      <w:proofErr w:type="spellStart"/>
      <w:r w:rsidRPr="006A35B7">
        <w:rPr>
          <w:rFonts w:ascii="Times New Roman" w:eastAsia="Times New Roman" w:hAnsi="Times New Roman" w:cs="Times New Roman"/>
          <w:color w:val="000000"/>
          <w:sz w:val="24"/>
          <w:szCs w:val="24"/>
          <w:lang w:eastAsia="ru-RU"/>
        </w:rPr>
        <w:t>Xpress</w:t>
      </w:r>
      <w:proofErr w:type="spellEnd"/>
      <w:r w:rsidRPr="006A35B7">
        <w:rPr>
          <w:rFonts w:ascii="Times New Roman" w:eastAsia="Times New Roman" w:hAnsi="Times New Roman" w:cs="Times New Roman"/>
          <w:color w:val="000000"/>
          <w:sz w:val="24"/>
          <w:szCs w:val="24"/>
          <w:lang w:eastAsia="ru-RU"/>
        </w:rPr>
        <w:t xml:space="preserve"> </w:t>
      </w:r>
      <w:proofErr w:type="spellStart"/>
      <w:r w:rsidRPr="006A35B7">
        <w:rPr>
          <w:rFonts w:ascii="Times New Roman" w:eastAsia="Times New Roman" w:hAnsi="Times New Roman" w:cs="Times New Roman"/>
          <w:color w:val="000000"/>
          <w:sz w:val="24"/>
          <w:szCs w:val="24"/>
          <w:lang w:eastAsia="ru-RU"/>
        </w:rPr>
        <w:t>Music</w:t>
      </w:r>
      <w:proofErr w:type="spellEnd"/>
      <w:r w:rsidRPr="006A35B7">
        <w:rPr>
          <w:rFonts w:ascii="Times New Roman" w:eastAsia="Times New Roman" w:hAnsi="Times New Roman" w:cs="Times New Roman"/>
          <w:color w:val="000000"/>
          <w:sz w:val="24"/>
          <w:szCs w:val="24"/>
          <w:lang w:eastAsia="ru-RU"/>
        </w:rPr>
        <w:t>. Разборку нижней половины корпуса выполняют следующим образом:</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noProof/>
          <w:color w:val="000000"/>
          <w:sz w:val="24"/>
          <w:szCs w:val="24"/>
          <w:lang w:eastAsia="ru-RU"/>
        </w:rPr>
        <w:drawing>
          <wp:inline distT="0" distB="0" distL="0" distR="0" wp14:anchorId="3E43F5A5" wp14:editId="50338C2A">
            <wp:extent cx="1800225" cy="3238500"/>
            <wp:effectExtent l="0" t="0" r="9525" b="0"/>
            <wp:docPr id="5" name="Рисунок 5" descr="http://www.bestreferat.ru/images/paper/23/50/67350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bestreferat.ru/images/paper/23/50/6735023.jpe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225" cy="3238500"/>
                    </a:xfrm>
                    <a:prstGeom prst="rect">
                      <a:avLst/>
                    </a:prstGeom>
                    <a:noFill/>
                    <a:ln>
                      <a:noFill/>
                    </a:ln>
                  </pic:spPr>
                </pic:pic>
              </a:graphicData>
            </a:graphic>
          </wp:inline>
        </w:drawing>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noProof/>
          <w:color w:val="000000"/>
          <w:sz w:val="24"/>
          <w:szCs w:val="24"/>
          <w:lang w:eastAsia="ru-RU"/>
        </w:rPr>
        <w:drawing>
          <wp:inline distT="0" distB="0" distL="0" distR="0" wp14:anchorId="6494FD33" wp14:editId="42C2747B">
            <wp:extent cx="933450" cy="4048125"/>
            <wp:effectExtent l="0" t="0" r="0" b="9525"/>
            <wp:docPr id="4" name="Рисунок 4" descr="http://www.bestreferat.ru/images/paper/24/50/67350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bestreferat.ru/images/paper/24/50/6735024.jpe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33450" cy="4048125"/>
                    </a:xfrm>
                    <a:prstGeom prst="rect">
                      <a:avLst/>
                    </a:prstGeom>
                    <a:noFill/>
                    <a:ln>
                      <a:noFill/>
                    </a:ln>
                  </pic:spPr>
                </pic:pic>
              </a:graphicData>
            </a:graphic>
          </wp:inline>
        </w:drawing>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Рисунок 12 – отделение задней части телефона</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Откручивают два винта, крепящих заднюю часть нижней половины корпуса телефона;</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Освобождают боковые защелки, после чего снимают заднюю часть нижней половины корпуса </w:t>
      </w:r>
      <w:proofErr w:type="gramStart"/>
      <w:r w:rsidRPr="006A35B7">
        <w:rPr>
          <w:rFonts w:ascii="Times New Roman" w:eastAsia="Times New Roman" w:hAnsi="Times New Roman" w:cs="Times New Roman"/>
          <w:color w:val="000000"/>
          <w:sz w:val="24"/>
          <w:szCs w:val="24"/>
          <w:lang w:eastAsia="ru-RU"/>
        </w:rPr>
        <w:t xml:space="preserve">( </w:t>
      </w:r>
      <w:proofErr w:type="gramEnd"/>
      <w:r w:rsidRPr="006A35B7">
        <w:rPr>
          <w:rFonts w:ascii="Times New Roman" w:eastAsia="Times New Roman" w:hAnsi="Times New Roman" w:cs="Times New Roman"/>
          <w:color w:val="000000"/>
          <w:sz w:val="24"/>
          <w:szCs w:val="24"/>
          <w:lang w:eastAsia="ru-RU"/>
        </w:rPr>
        <w:t>рисунок 12).</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noProof/>
          <w:color w:val="000000"/>
          <w:sz w:val="24"/>
          <w:szCs w:val="24"/>
          <w:lang w:eastAsia="ru-RU"/>
        </w:rPr>
        <w:lastRenderedPageBreak/>
        <w:drawing>
          <wp:inline distT="0" distB="0" distL="0" distR="0" wp14:anchorId="38FB5C30" wp14:editId="1E0C7E8C">
            <wp:extent cx="2133600" cy="4257675"/>
            <wp:effectExtent l="0" t="0" r="0" b="9525"/>
            <wp:docPr id="3" name="Рисунок 3" descr="http://www.bestreferat.ru/images/paper/25/50/67350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bestreferat.ru/images/paper/25/50/6735025.jpe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33600" cy="4257675"/>
                    </a:xfrm>
                    <a:prstGeom prst="rect">
                      <a:avLst/>
                    </a:prstGeom>
                    <a:noFill/>
                    <a:ln>
                      <a:noFill/>
                    </a:ln>
                  </pic:spPr>
                </pic:pic>
              </a:graphicData>
            </a:graphic>
          </wp:inline>
        </w:drawing>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Рисунок 13 – замена динамика</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proofErr w:type="gramStart"/>
      <w:r w:rsidRPr="006A35B7">
        <w:rPr>
          <w:rFonts w:ascii="Times New Roman" w:eastAsia="Times New Roman" w:hAnsi="Times New Roman" w:cs="Times New Roman"/>
          <w:color w:val="000000"/>
          <w:sz w:val="24"/>
          <w:szCs w:val="24"/>
          <w:lang w:eastAsia="ru-RU"/>
        </w:rPr>
        <w:t>Для замены динамика (Рисунок 13)типовая неисправность рассматриваемого телефона) снимают закрывающую его пластиковую накладку.</w:t>
      </w:r>
      <w:proofErr w:type="gramEnd"/>
      <w:r w:rsidRPr="006A35B7">
        <w:rPr>
          <w:rFonts w:ascii="Times New Roman" w:eastAsia="Times New Roman" w:hAnsi="Times New Roman" w:cs="Times New Roman"/>
          <w:color w:val="000000"/>
          <w:sz w:val="24"/>
          <w:szCs w:val="24"/>
          <w:lang w:eastAsia="ru-RU"/>
        </w:rPr>
        <w:t xml:space="preserve"> Снятие данной накладки возможно как после удаления наклейки на внешней стороне. Однако, аккуратное снятие данной наклейки задача весьма непростая, поэтому рассматриваемую пластиковую накладку проще снять аккуратно поддев ее с внутренней стороны. Для снятия динамика – его аккуратно поддевают с боковой стороны. При демонтаже динамика будьте внимательны – он должен отсоединиться от корпуса полностью. При установке динамика – соблюдайте ориентацию его выводов – они должны быть направлены к контактным площадкам пластиковой накладки;</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Для отсоединения платы от гибкого шлейфа – рассоединяют соответствующий разъем.</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Сборку телефона выполняют в порядке обратном разборке. При присоединении или отсоединении разъемов, во избежание повреждения компонентов телефона, не следует применять силу. Разборку верхней половинки данного телефона выполняют следующим образом:</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noProof/>
          <w:color w:val="000000"/>
          <w:sz w:val="24"/>
          <w:szCs w:val="24"/>
          <w:lang w:eastAsia="ru-RU"/>
        </w:rPr>
        <w:lastRenderedPageBreak/>
        <w:drawing>
          <wp:inline distT="0" distB="0" distL="0" distR="0" wp14:anchorId="605F83EB" wp14:editId="4B54BE04">
            <wp:extent cx="2847975" cy="3581400"/>
            <wp:effectExtent l="0" t="0" r="9525" b="0"/>
            <wp:docPr id="2" name="Рисунок 2" descr="http://www.bestreferat.ru/images/paper/26/50/67350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bestreferat.ru/images/paper/26/50/6735026.jpe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47975" cy="3581400"/>
                    </a:xfrm>
                    <a:prstGeom prst="rect">
                      <a:avLst/>
                    </a:prstGeom>
                    <a:noFill/>
                    <a:ln>
                      <a:noFill/>
                    </a:ln>
                  </pic:spPr>
                </pic:pic>
              </a:graphicData>
            </a:graphic>
          </wp:inline>
        </w:drawing>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noProof/>
          <w:color w:val="000000"/>
          <w:sz w:val="24"/>
          <w:szCs w:val="24"/>
          <w:lang w:eastAsia="ru-RU"/>
        </w:rPr>
        <w:drawing>
          <wp:inline distT="0" distB="0" distL="0" distR="0" wp14:anchorId="0D0A6BA9" wp14:editId="63D0DB74">
            <wp:extent cx="1933575" cy="3590925"/>
            <wp:effectExtent l="0" t="0" r="9525" b="9525"/>
            <wp:docPr id="1" name="Рисунок 1" descr="http://www.bestreferat.ru/images/paper/27/50/67350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bestreferat.ru/images/paper/27/50/6735027.jpe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33575" cy="3590925"/>
                    </a:xfrm>
                    <a:prstGeom prst="rect">
                      <a:avLst/>
                    </a:prstGeom>
                    <a:noFill/>
                    <a:ln>
                      <a:noFill/>
                    </a:ln>
                  </pic:spPr>
                </pic:pic>
              </a:graphicData>
            </a:graphic>
          </wp:inline>
        </w:drawing>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Рисунок 14 – снятие дисплея телефона</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Вставляют приспособление для разборки телефона между элементами верхней половинки телефона;</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Освобождают защелки находящиеся в углах передней панели;</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Откручивают 4 винта, </w:t>
      </w:r>
      <w:proofErr w:type="gramStart"/>
      <w:r w:rsidRPr="006A35B7">
        <w:rPr>
          <w:rFonts w:ascii="Times New Roman" w:eastAsia="Times New Roman" w:hAnsi="Times New Roman" w:cs="Times New Roman"/>
          <w:color w:val="000000"/>
          <w:sz w:val="24"/>
          <w:szCs w:val="24"/>
          <w:lang w:eastAsia="ru-RU"/>
        </w:rPr>
        <w:t>крепящих</w:t>
      </w:r>
      <w:proofErr w:type="gramEnd"/>
      <w:r w:rsidRPr="006A35B7">
        <w:rPr>
          <w:rFonts w:ascii="Times New Roman" w:eastAsia="Times New Roman" w:hAnsi="Times New Roman" w:cs="Times New Roman"/>
          <w:color w:val="000000"/>
          <w:sz w:val="24"/>
          <w:szCs w:val="24"/>
          <w:lang w:eastAsia="ru-RU"/>
        </w:rPr>
        <w:t xml:space="preserve"> рамку дисплея к корпусу телефона;</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Отсоединяют от платы дисплея разъем гибкого шлейфа и снимают плату дисплея;</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Снимают рамку дисплея;</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Отсоединяют разъем дисплея от дисплейной платы, после чего снимают дисплей (рисунок 14).</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При замене гибкого шлейфа, после установки нового шлейфа в корпус телефона, до сборки аппарата, проверяют, нормально ли двигаются части телефона друг относительно </w:t>
      </w:r>
      <w:r w:rsidRPr="006A35B7">
        <w:rPr>
          <w:rFonts w:ascii="Times New Roman" w:eastAsia="Times New Roman" w:hAnsi="Times New Roman" w:cs="Times New Roman"/>
          <w:color w:val="000000"/>
          <w:sz w:val="24"/>
          <w:szCs w:val="24"/>
          <w:lang w:eastAsia="ru-RU"/>
        </w:rPr>
        <w:lastRenderedPageBreak/>
        <w:t>друга и не мешает ли установленный шлейф. Сборка верхней половинки телефона имеет одну особенность: вначале следует установить дисплейную плату (со снятым дисплеем), затем защелкнуть разъем гибкого шлейфа, а только после этого установить дисплей.</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2.6 Расчет производственной мощности предприятия</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Под производственной мощностью предприятия понимается максимально возможный годовой объем услуг в предусмотренной планом номенклатуре при полном использовании оборудования и производственных площадей с учётом применения прогрессивных норм, передовой технологии, организации производства и труда.</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Производственная мощность предприятия обычно измеряется в тех же натуральных единицах, которые использовались при планировании производственной программы предприятия и плана реализации. При расчёте производственной мощности в сфере услуг учитывается вся номенклатура оказываемых услуг. Для непроизводственных видов услуг, где объектом деятельности является потребитель, объем услуг может быть рассчитан на основе его пропускной способности, выражающейся в максимально возможном количестве обслуженных потребителей</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Определим необходимое количество мастеров по ремонту мобильного телефона. Среднее время ремонта одного телефона равно 3 часа, длительность рабочей смены 8 часов, предположительное количество мастеров 3 человека.</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Рассчитаем производственную мощность предприятия по формуле:</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n</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M = Σ M </w:t>
      </w:r>
      <w:proofErr w:type="spellStart"/>
      <w:r w:rsidRPr="006A35B7">
        <w:rPr>
          <w:rFonts w:ascii="Times New Roman" w:eastAsia="Times New Roman" w:hAnsi="Times New Roman" w:cs="Times New Roman"/>
          <w:color w:val="000000"/>
          <w:sz w:val="24"/>
          <w:szCs w:val="24"/>
          <w:lang w:eastAsia="ru-RU"/>
        </w:rPr>
        <w:t>pi</w:t>
      </w:r>
      <w:proofErr w:type="spellEnd"/>
      <w:r w:rsidRPr="006A35B7">
        <w:rPr>
          <w:rFonts w:ascii="Times New Roman" w:eastAsia="Times New Roman" w:hAnsi="Times New Roman" w:cs="Times New Roman"/>
          <w:color w:val="000000"/>
          <w:sz w:val="24"/>
          <w:szCs w:val="24"/>
          <w:lang w:eastAsia="ru-RU"/>
        </w:rPr>
        <w:t xml:space="preserve"> х H </w:t>
      </w:r>
      <w:proofErr w:type="spellStart"/>
      <w:r w:rsidRPr="006A35B7">
        <w:rPr>
          <w:rFonts w:ascii="Times New Roman" w:eastAsia="Times New Roman" w:hAnsi="Times New Roman" w:cs="Times New Roman"/>
          <w:color w:val="000000"/>
          <w:sz w:val="24"/>
          <w:szCs w:val="24"/>
          <w:lang w:eastAsia="ru-RU"/>
        </w:rPr>
        <w:t>в.м.i</w:t>
      </w:r>
      <w:proofErr w:type="spellEnd"/>
      <w:r w:rsidRPr="006A35B7">
        <w:rPr>
          <w:rFonts w:ascii="Times New Roman" w:eastAsia="Times New Roman" w:hAnsi="Times New Roman" w:cs="Times New Roman"/>
          <w:color w:val="000000"/>
          <w:sz w:val="24"/>
          <w:szCs w:val="24"/>
          <w:lang w:eastAsia="ru-RU"/>
        </w:rPr>
        <w:t xml:space="preserve"> ,</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i=1</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где M p - количество рабочих мест на участке, ед.;</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H </w:t>
      </w:r>
      <w:proofErr w:type="spellStart"/>
      <w:r w:rsidRPr="006A35B7">
        <w:rPr>
          <w:rFonts w:ascii="Times New Roman" w:eastAsia="Times New Roman" w:hAnsi="Times New Roman" w:cs="Times New Roman"/>
          <w:color w:val="000000"/>
          <w:sz w:val="24"/>
          <w:szCs w:val="24"/>
          <w:lang w:eastAsia="ru-RU"/>
        </w:rPr>
        <w:t>в</w:t>
      </w:r>
      <w:proofErr w:type="gramStart"/>
      <w:r w:rsidRPr="006A35B7">
        <w:rPr>
          <w:rFonts w:ascii="Times New Roman" w:eastAsia="Times New Roman" w:hAnsi="Times New Roman" w:cs="Times New Roman"/>
          <w:color w:val="000000"/>
          <w:sz w:val="24"/>
          <w:szCs w:val="24"/>
          <w:lang w:eastAsia="ru-RU"/>
        </w:rPr>
        <w:t>.м</w:t>
      </w:r>
      <w:proofErr w:type="spellEnd"/>
      <w:proofErr w:type="gramEnd"/>
      <w:r w:rsidRPr="006A35B7">
        <w:rPr>
          <w:rFonts w:ascii="Times New Roman" w:eastAsia="Times New Roman" w:hAnsi="Times New Roman" w:cs="Times New Roman"/>
          <w:color w:val="000000"/>
          <w:sz w:val="24"/>
          <w:szCs w:val="24"/>
          <w:lang w:eastAsia="ru-RU"/>
        </w:rPr>
        <w:t xml:space="preserve"> - норма выработки на одно рабочее место участка,</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М = 3 х 5,33,</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М =15,99.</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Норма выработки на одно рабочее место специализированного участка:</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proofErr w:type="spellStart"/>
      <w:proofErr w:type="gramStart"/>
      <w:r w:rsidRPr="006A35B7">
        <w:rPr>
          <w:rFonts w:ascii="Times New Roman" w:eastAsia="Times New Roman" w:hAnsi="Times New Roman" w:cs="Times New Roman"/>
          <w:color w:val="000000"/>
          <w:sz w:val="24"/>
          <w:szCs w:val="24"/>
          <w:lang w:eastAsia="ru-RU"/>
        </w:rPr>
        <w:t>F</w:t>
      </w:r>
      <w:proofErr w:type="gramEnd"/>
      <w:r w:rsidRPr="006A35B7">
        <w:rPr>
          <w:rFonts w:ascii="Times New Roman" w:eastAsia="Times New Roman" w:hAnsi="Times New Roman" w:cs="Times New Roman"/>
          <w:color w:val="000000"/>
          <w:sz w:val="24"/>
          <w:szCs w:val="24"/>
          <w:lang w:eastAsia="ru-RU"/>
        </w:rPr>
        <w:t>н.м</w:t>
      </w:r>
      <w:proofErr w:type="spellEnd"/>
      <w:r w:rsidRPr="006A35B7">
        <w:rPr>
          <w:rFonts w:ascii="Times New Roman" w:eastAsia="Times New Roman" w:hAnsi="Times New Roman" w:cs="Times New Roman"/>
          <w:color w:val="000000"/>
          <w:sz w:val="24"/>
          <w:szCs w:val="24"/>
          <w:lang w:eastAsia="ru-RU"/>
        </w:rPr>
        <w:t>.</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H </w:t>
      </w:r>
      <w:proofErr w:type="spellStart"/>
      <w:r w:rsidRPr="006A35B7">
        <w:rPr>
          <w:rFonts w:ascii="Times New Roman" w:eastAsia="Times New Roman" w:hAnsi="Times New Roman" w:cs="Times New Roman"/>
          <w:color w:val="000000"/>
          <w:sz w:val="24"/>
          <w:szCs w:val="24"/>
          <w:lang w:eastAsia="ru-RU"/>
        </w:rPr>
        <w:t>в</w:t>
      </w:r>
      <w:proofErr w:type="gramStart"/>
      <w:r w:rsidRPr="006A35B7">
        <w:rPr>
          <w:rFonts w:ascii="Times New Roman" w:eastAsia="Times New Roman" w:hAnsi="Times New Roman" w:cs="Times New Roman"/>
          <w:color w:val="000000"/>
          <w:sz w:val="24"/>
          <w:szCs w:val="24"/>
          <w:lang w:eastAsia="ru-RU"/>
        </w:rPr>
        <w:t>.м</w:t>
      </w:r>
      <w:proofErr w:type="spellEnd"/>
      <w:proofErr w:type="gramEnd"/>
      <w:r w:rsidRPr="006A35B7">
        <w:rPr>
          <w:rFonts w:ascii="Times New Roman" w:eastAsia="Times New Roman" w:hAnsi="Times New Roman" w:cs="Times New Roman"/>
          <w:color w:val="000000"/>
          <w:sz w:val="24"/>
          <w:szCs w:val="24"/>
          <w:lang w:eastAsia="ru-RU"/>
        </w:rPr>
        <w:t xml:space="preserve"> = ---- ,</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t</w:t>
      </w:r>
    </w:p>
    <w:p w:rsidR="006A35B7" w:rsidRPr="006A35B7" w:rsidRDefault="006A35B7" w:rsidP="006A35B7">
      <w:pPr>
        <w:spacing w:after="0" w:line="240" w:lineRule="auto"/>
        <w:rPr>
          <w:rFonts w:ascii="Times New Roman" w:eastAsia="Times New Roman" w:hAnsi="Times New Roman" w:cs="Times New Roman"/>
          <w:sz w:val="24"/>
          <w:szCs w:val="24"/>
          <w:lang w:eastAsia="ru-RU"/>
        </w:rPr>
      </w:pPr>
      <w:r w:rsidRPr="006A35B7">
        <w:rPr>
          <w:rFonts w:ascii="Times New Roman" w:eastAsia="Times New Roman" w:hAnsi="Times New Roman" w:cs="Times New Roman"/>
          <w:color w:val="000000"/>
          <w:sz w:val="24"/>
          <w:szCs w:val="24"/>
          <w:lang w:eastAsia="ru-RU"/>
        </w:rPr>
        <w:br/>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proofErr w:type="spellStart"/>
      <w:proofErr w:type="gramStart"/>
      <w:r w:rsidRPr="006A35B7">
        <w:rPr>
          <w:rFonts w:ascii="Times New Roman" w:eastAsia="Times New Roman" w:hAnsi="Times New Roman" w:cs="Times New Roman"/>
          <w:color w:val="000000"/>
          <w:sz w:val="24"/>
          <w:szCs w:val="24"/>
          <w:lang w:eastAsia="ru-RU"/>
        </w:rPr>
        <w:t>F</w:t>
      </w:r>
      <w:proofErr w:type="gramEnd"/>
      <w:r w:rsidRPr="006A35B7">
        <w:rPr>
          <w:rFonts w:ascii="Times New Roman" w:eastAsia="Times New Roman" w:hAnsi="Times New Roman" w:cs="Times New Roman"/>
          <w:color w:val="000000"/>
          <w:sz w:val="24"/>
          <w:szCs w:val="24"/>
          <w:lang w:eastAsia="ru-RU"/>
        </w:rPr>
        <w:t>н.м</w:t>
      </w:r>
      <w:proofErr w:type="spellEnd"/>
      <w:r w:rsidRPr="006A35B7">
        <w:rPr>
          <w:rFonts w:ascii="Times New Roman" w:eastAsia="Times New Roman" w:hAnsi="Times New Roman" w:cs="Times New Roman"/>
          <w:color w:val="000000"/>
          <w:sz w:val="24"/>
          <w:szCs w:val="24"/>
          <w:lang w:eastAsia="ru-RU"/>
        </w:rPr>
        <w:t>. – номинальный фонд времени на одно рабочее место производственного участка, час;</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t – норма трудоемкости одной средневзвешенной единицы ремонта бытовой техники, час,</w:t>
      </w:r>
    </w:p>
    <w:p w:rsidR="006A35B7" w:rsidRPr="006A35B7" w:rsidRDefault="006A35B7" w:rsidP="006A35B7">
      <w:pPr>
        <w:spacing w:after="0" w:line="240" w:lineRule="auto"/>
        <w:rPr>
          <w:rFonts w:ascii="Times New Roman" w:eastAsia="Times New Roman" w:hAnsi="Times New Roman" w:cs="Times New Roman"/>
          <w:sz w:val="24"/>
          <w:szCs w:val="24"/>
          <w:lang w:eastAsia="ru-RU"/>
        </w:rPr>
      </w:pPr>
      <w:r w:rsidRPr="006A35B7">
        <w:rPr>
          <w:rFonts w:ascii="Times New Roman" w:eastAsia="Times New Roman" w:hAnsi="Times New Roman" w:cs="Times New Roman"/>
          <w:color w:val="000000"/>
          <w:sz w:val="24"/>
          <w:szCs w:val="24"/>
          <w:lang w:eastAsia="ru-RU"/>
        </w:rPr>
        <w:br/>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8</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H </w:t>
      </w:r>
      <w:proofErr w:type="spellStart"/>
      <w:r w:rsidRPr="006A35B7">
        <w:rPr>
          <w:rFonts w:ascii="Times New Roman" w:eastAsia="Times New Roman" w:hAnsi="Times New Roman" w:cs="Times New Roman"/>
          <w:color w:val="000000"/>
          <w:sz w:val="24"/>
          <w:szCs w:val="24"/>
          <w:lang w:eastAsia="ru-RU"/>
        </w:rPr>
        <w:t>в</w:t>
      </w:r>
      <w:proofErr w:type="gramStart"/>
      <w:r w:rsidRPr="006A35B7">
        <w:rPr>
          <w:rFonts w:ascii="Times New Roman" w:eastAsia="Times New Roman" w:hAnsi="Times New Roman" w:cs="Times New Roman"/>
          <w:color w:val="000000"/>
          <w:sz w:val="24"/>
          <w:szCs w:val="24"/>
          <w:lang w:eastAsia="ru-RU"/>
        </w:rPr>
        <w:t>.м</w:t>
      </w:r>
      <w:proofErr w:type="spellEnd"/>
      <w:proofErr w:type="gramEnd"/>
      <w:r w:rsidRPr="006A35B7">
        <w:rPr>
          <w:rFonts w:ascii="Times New Roman" w:eastAsia="Times New Roman" w:hAnsi="Times New Roman" w:cs="Times New Roman"/>
          <w:color w:val="000000"/>
          <w:sz w:val="24"/>
          <w:szCs w:val="24"/>
          <w:lang w:eastAsia="ru-RU"/>
        </w:rPr>
        <w:t xml:space="preserve"> = ---- ;</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3</w:t>
      </w:r>
    </w:p>
    <w:p w:rsidR="006A35B7" w:rsidRPr="006A35B7" w:rsidRDefault="006A35B7" w:rsidP="006A35B7">
      <w:pPr>
        <w:spacing w:after="0" w:line="240" w:lineRule="auto"/>
        <w:rPr>
          <w:rFonts w:ascii="Times New Roman" w:eastAsia="Times New Roman" w:hAnsi="Times New Roman" w:cs="Times New Roman"/>
          <w:sz w:val="24"/>
          <w:szCs w:val="24"/>
          <w:lang w:eastAsia="ru-RU"/>
        </w:rPr>
      </w:pPr>
      <w:r w:rsidRPr="006A35B7">
        <w:rPr>
          <w:rFonts w:ascii="Times New Roman" w:eastAsia="Times New Roman" w:hAnsi="Times New Roman" w:cs="Times New Roman"/>
          <w:color w:val="000000"/>
          <w:sz w:val="24"/>
          <w:szCs w:val="24"/>
          <w:lang w:eastAsia="ru-RU"/>
        </w:rPr>
        <w:br/>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H </w:t>
      </w:r>
      <w:proofErr w:type="spellStart"/>
      <w:r w:rsidRPr="006A35B7">
        <w:rPr>
          <w:rFonts w:ascii="Times New Roman" w:eastAsia="Times New Roman" w:hAnsi="Times New Roman" w:cs="Times New Roman"/>
          <w:color w:val="000000"/>
          <w:sz w:val="24"/>
          <w:szCs w:val="24"/>
          <w:lang w:eastAsia="ru-RU"/>
        </w:rPr>
        <w:t>в</w:t>
      </w:r>
      <w:proofErr w:type="gramStart"/>
      <w:r w:rsidRPr="006A35B7">
        <w:rPr>
          <w:rFonts w:ascii="Times New Roman" w:eastAsia="Times New Roman" w:hAnsi="Times New Roman" w:cs="Times New Roman"/>
          <w:color w:val="000000"/>
          <w:sz w:val="24"/>
          <w:szCs w:val="24"/>
          <w:lang w:eastAsia="ru-RU"/>
        </w:rPr>
        <w:t>.м</w:t>
      </w:r>
      <w:proofErr w:type="spellEnd"/>
      <w:proofErr w:type="gramEnd"/>
      <w:r w:rsidRPr="006A35B7">
        <w:rPr>
          <w:rFonts w:ascii="Times New Roman" w:eastAsia="Times New Roman" w:hAnsi="Times New Roman" w:cs="Times New Roman"/>
          <w:color w:val="000000"/>
          <w:sz w:val="24"/>
          <w:szCs w:val="24"/>
          <w:lang w:eastAsia="ru-RU"/>
        </w:rPr>
        <w:t xml:space="preserve"> = 2,6.</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2.7Подготовка и развитие персонала</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Персонал фирмы – это совокупность физических лиц, состоящих с фирмой как юридическим лицом в отношениях, регулируемых договором найма. Он представляет собой коллектив работников с определённой структурой, соответствующей научно – техническому уровню производства, условиям обеспечения производства рабочей силой и установленным нормативно – правовым требованиям. Человеческие ресурсы фирмы являются главным ресурсом каждого предприятия, от качества и эффективности использования которого во многом зависит результаты деятельности предприятия и его </w:t>
      </w:r>
      <w:r w:rsidRPr="006A35B7">
        <w:rPr>
          <w:rFonts w:ascii="Times New Roman" w:eastAsia="Times New Roman" w:hAnsi="Times New Roman" w:cs="Times New Roman"/>
          <w:color w:val="000000"/>
          <w:sz w:val="24"/>
          <w:szCs w:val="24"/>
          <w:lang w:eastAsia="ru-RU"/>
        </w:rPr>
        <w:lastRenderedPageBreak/>
        <w:t>конкурентоспособность. Человеческие ресурсы приводят в движение материально – вещественные элементы производства, создают продукт, стоимость и прибавочный продукт в форме прибыли. Отличие человеческих ресурсов от других видов ресурсов фирмы заключается в том, что каждый наёмный рабочий может отказаться от предложенных условий и потребовать изменения условий труда и модификации, неприемлемых с его точки зрения работ, переобучения другим профессиям и специальностям, может, наконец, уволится с фирмы по собственному желанию. Затраты на персонал, включающие затраты на оплату труда, жильё, социальную защиту работников, профессиональное обучение, культурно – бытовое обслуживание, налоги, связанные с использованием рабочей силы прочно занимают второе место (после материальных) в структуре затрат производственного предприятия.</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Одним из важнейших аспектов работы с персоналом  является система обучения. Практика работы преуспевающих фирм показывает, что когда руководство осознает всю важность развития  потенциала своих работников и  вкладывает в это средства, то они окупаются с лихвой. В большинстве таких фирм создается своя, внутрифирменная система подготовки  работников.</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В нашей компании планируется использование системы тренингов, направленную на подготовку  и  развитие  персонала, состоящую из элементов, каждый из которых решает определенную задачу в бизнесе.</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При открытии предприятия на начальном этапе проводятся:</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тренинг продаж:</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тренинг делового общения:</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тренировка навыков установления контакта, понимания собеседника и  т.п.</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Управление фирмой осуществляет директор, который должен иметь высшее образование и опыт управленца и менеджера.</w:t>
      </w:r>
    </w:p>
    <w:p w:rsidR="006A35B7" w:rsidRPr="006A35B7" w:rsidRDefault="006A35B7" w:rsidP="006A35B7">
      <w:pPr>
        <w:spacing w:after="0" w:line="240" w:lineRule="auto"/>
        <w:rPr>
          <w:rFonts w:ascii="Times New Roman" w:eastAsia="Times New Roman" w:hAnsi="Times New Roman" w:cs="Times New Roman"/>
          <w:sz w:val="24"/>
          <w:szCs w:val="24"/>
          <w:lang w:eastAsia="ru-RU"/>
        </w:rPr>
      </w:pPr>
      <w:r w:rsidRPr="006A35B7">
        <w:rPr>
          <w:rFonts w:ascii="Times New Roman" w:eastAsia="Times New Roman" w:hAnsi="Times New Roman" w:cs="Times New Roman"/>
          <w:color w:val="000000"/>
          <w:sz w:val="24"/>
          <w:szCs w:val="24"/>
          <w:shd w:val="clear" w:color="auto" w:fill="FFFFDD"/>
          <w:lang w:eastAsia="ru-RU"/>
        </w:rPr>
        <w:t>3 ЗАКЛЮЧЕНИЕ</w:t>
      </w:r>
      <w:r w:rsidRPr="006A35B7">
        <w:rPr>
          <w:rFonts w:ascii="Times New Roman" w:eastAsia="Times New Roman" w:hAnsi="Times New Roman" w:cs="Times New Roman"/>
          <w:color w:val="000000"/>
          <w:sz w:val="24"/>
          <w:szCs w:val="24"/>
          <w:lang w:eastAsia="ru-RU"/>
        </w:rPr>
        <w:br/>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В настоящее время тяжело представить человека без мобильного телефона. У кого то смартфон, кому то по нраву КПК, кто то довольствуется обычным мобильным телефоном, не суть важно. Еще совсем недавно, вначале этого тысячелетия, мобильный телефон имели только </w:t>
      </w:r>
      <w:proofErr w:type="spellStart"/>
      <w:r w:rsidRPr="006A35B7">
        <w:rPr>
          <w:rFonts w:ascii="Times New Roman" w:eastAsia="Times New Roman" w:hAnsi="Times New Roman" w:cs="Times New Roman"/>
          <w:color w:val="000000"/>
          <w:sz w:val="24"/>
          <w:szCs w:val="24"/>
          <w:lang w:eastAsia="ru-RU"/>
        </w:rPr>
        <w:t>еденицы</w:t>
      </w:r>
      <w:proofErr w:type="spellEnd"/>
      <w:r w:rsidRPr="006A35B7">
        <w:rPr>
          <w:rFonts w:ascii="Times New Roman" w:eastAsia="Times New Roman" w:hAnsi="Times New Roman" w:cs="Times New Roman"/>
          <w:color w:val="000000"/>
          <w:sz w:val="24"/>
          <w:szCs w:val="24"/>
          <w:lang w:eastAsia="ru-RU"/>
        </w:rPr>
        <w:t xml:space="preserve">. Для многих он был как дорогая игрушка, так как общаться по нему было не с кем. Сейчас же мобильник для многих пробрел первостепенное значение. Еще ни одна технология не была столь популярной, статистика </w:t>
      </w:r>
      <w:proofErr w:type="gramStart"/>
      <w:r w:rsidRPr="006A35B7">
        <w:rPr>
          <w:rFonts w:ascii="Times New Roman" w:eastAsia="Times New Roman" w:hAnsi="Times New Roman" w:cs="Times New Roman"/>
          <w:color w:val="000000"/>
          <w:sz w:val="24"/>
          <w:szCs w:val="24"/>
          <w:lang w:eastAsia="ru-RU"/>
        </w:rPr>
        <w:t>показывает</w:t>
      </w:r>
      <w:proofErr w:type="gramEnd"/>
      <w:r w:rsidRPr="006A35B7">
        <w:rPr>
          <w:rFonts w:ascii="Times New Roman" w:eastAsia="Times New Roman" w:hAnsi="Times New Roman" w:cs="Times New Roman"/>
          <w:color w:val="000000"/>
          <w:sz w:val="24"/>
          <w:szCs w:val="24"/>
          <w:lang w:eastAsia="ru-RU"/>
        </w:rPr>
        <w:t xml:space="preserve"> что около четырех с половиной миллиарда человек используют какое либо мобильное устройство.</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Мобильный телефон может выступать в роли фото и видеокамеры, mp3 плеера, устройства для чтения и редактирования многих форматов файлов (а последние модели своим качеством ни сколько не уступают специально предназначенной для этого техники), это и календарь, записная книжка, блокнот, будильник и многое другое. Предназначение иногда можно увеличить скачиванием и установкой нужной программы. С помощью мобильного телефона можно просматривать странички интернета, читать электронную почту, общаться с помощью мобильных пейджеров: ICQ, </w:t>
      </w:r>
      <w:proofErr w:type="spellStart"/>
      <w:r w:rsidRPr="006A35B7">
        <w:rPr>
          <w:rFonts w:ascii="Times New Roman" w:eastAsia="Times New Roman" w:hAnsi="Times New Roman" w:cs="Times New Roman"/>
          <w:color w:val="000000"/>
          <w:sz w:val="24"/>
          <w:szCs w:val="24"/>
          <w:lang w:eastAsia="ru-RU"/>
        </w:rPr>
        <w:t>Мэйл</w:t>
      </w:r>
      <w:proofErr w:type="gramStart"/>
      <w:r w:rsidRPr="006A35B7">
        <w:rPr>
          <w:rFonts w:ascii="Times New Roman" w:eastAsia="Times New Roman" w:hAnsi="Times New Roman" w:cs="Times New Roman"/>
          <w:color w:val="000000"/>
          <w:sz w:val="24"/>
          <w:szCs w:val="24"/>
          <w:lang w:eastAsia="ru-RU"/>
        </w:rPr>
        <w:t>.р</w:t>
      </w:r>
      <w:proofErr w:type="gramEnd"/>
      <w:r w:rsidRPr="006A35B7">
        <w:rPr>
          <w:rFonts w:ascii="Times New Roman" w:eastAsia="Times New Roman" w:hAnsi="Times New Roman" w:cs="Times New Roman"/>
          <w:color w:val="000000"/>
          <w:sz w:val="24"/>
          <w:szCs w:val="24"/>
          <w:lang w:eastAsia="ru-RU"/>
        </w:rPr>
        <w:t>у</w:t>
      </w:r>
      <w:proofErr w:type="spellEnd"/>
      <w:r w:rsidRPr="006A35B7">
        <w:rPr>
          <w:rFonts w:ascii="Times New Roman" w:eastAsia="Times New Roman" w:hAnsi="Times New Roman" w:cs="Times New Roman"/>
          <w:color w:val="000000"/>
          <w:sz w:val="24"/>
          <w:szCs w:val="24"/>
          <w:lang w:eastAsia="ru-RU"/>
        </w:rPr>
        <w:t xml:space="preserve"> агента; делать записи в блоги, посещать социальные сети: </w:t>
      </w:r>
      <w:proofErr w:type="spellStart"/>
      <w:r w:rsidRPr="006A35B7">
        <w:rPr>
          <w:rFonts w:ascii="Times New Roman" w:eastAsia="Times New Roman" w:hAnsi="Times New Roman" w:cs="Times New Roman"/>
          <w:color w:val="000000"/>
          <w:sz w:val="24"/>
          <w:szCs w:val="24"/>
          <w:lang w:eastAsia="ru-RU"/>
        </w:rPr>
        <w:t>вконтакте</w:t>
      </w:r>
      <w:proofErr w:type="spellEnd"/>
      <w:r w:rsidRPr="006A35B7">
        <w:rPr>
          <w:rFonts w:ascii="Times New Roman" w:eastAsia="Times New Roman" w:hAnsi="Times New Roman" w:cs="Times New Roman"/>
          <w:color w:val="000000"/>
          <w:sz w:val="24"/>
          <w:szCs w:val="24"/>
          <w:lang w:eastAsia="ru-RU"/>
        </w:rPr>
        <w:t xml:space="preserve"> , одноклассники и другие.</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Но </w:t>
      </w:r>
      <w:proofErr w:type="gramStart"/>
      <w:r w:rsidRPr="006A35B7">
        <w:rPr>
          <w:rFonts w:ascii="Times New Roman" w:eastAsia="Times New Roman" w:hAnsi="Times New Roman" w:cs="Times New Roman"/>
          <w:color w:val="000000"/>
          <w:sz w:val="24"/>
          <w:szCs w:val="24"/>
          <w:lang w:eastAsia="ru-RU"/>
        </w:rPr>
        <w:t>он</w:t>
      </w:r>
      <w:proofErr w:type="gramEnd"/>
      <w:r w:rsidRPr="006A35B7">
        <w:rPr>
          <w:rFonts w:ascii="Times New Roman" w:eastAsia="Times New Roman" w:hAnsi="Times New Roman" w:cs="Times New Roman"/>
          <w:color w:val="000000"/>
          <w:sz w:val="24"/>
          <w:szCs w:val="24"/>
          <w:lang w:eastAsia="ru-RU"/>
        </w:rPr>
        <w:t xml:space="preserve"> как и другая техника требует ремонта и обслуживания для поддержания его в рабочем состоянии, а сегодня когда с каждым днем мобильных телефонов становится все больше и больше эта потребность все возрастает.</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В мелких сервисных центрах Вы вообще можете не рассчитывать на гарантию, </w:t>
      </w:r>
      <w:proofErr w:type="gramStart"/>
      <w:r w:rsidRPr="006A35B7">
        <w:rPr>
          <w:rFonts w:ascii="Times New Roman" w:eastAsia="Times New Roman" w:hAnsi="Times New Roman" w:cs="Times New Roman"/>
          <w:color w:val="000000"/>
          <w:sz w:val="24"/>
          <w:szCs w:val="24"/>
          <w:lang w:eastAsia="ru-RU"/>
        </w:rPr>
        <w:t>так</w:t>
      </w:r>
      <w:proofErr w:type="gramEnd"/>
      <w:r w:rsidRPr="006A35B7">
        <w:rPr>
          <w:rFonts w:ascii="Times New Roman" w:eastAsia="Times New Roman" w:hAnsi="Times New Roman" w:cs="Times New Roman"/>
          <w:color w:val="000000"/>
          <w:sz w:val="24"/>
          <w:szCs w:val="24"/>
          <w:lang w:eastAsia="ru-RU"/>
        </w:rPr>
        <w:t xml:space="preserve"> как не известно, как долго они еще будут существовать. Завтра Вы уже можете не увидеть на прежнем месте ту мастерскую, из которой «только вчера» забрали свой телефон, а он, как назло, «почему-то опять перестал работать».</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 xml:space="preserve">При выборе сервисного центра по ремонту телефонов, Вы можете оказаться перед выбором: качественный ремонт, длительная гарантия и огромная цена или никакой гарантии, но дешево. А можете, обратившись к нам, выиграть по всем пунктам: получить </w:t>
      </w:r>
      <w:proofErr w:type="spellStart"/>
      <w:r w:rsidRPr="006A35B7">
        <w:rPr>
          <w:rFonts w:ascii="Times New Roman" w:eastAsia="Times New Roman" w:hAnsi="Times New Roman" w:cs="Times New Roman"/>
          <w:color w:val="000000"/>
          <w:sz w:val="24"/>
          <w:szCs w:val="24"/>
          <w:lang w:eastAsia="ru-RU"/>
        </w:rPr>
        <w:lastRenderedPageBreak/>
        <w:t>постремонтную</w:t>
      </w:r>
      <w:proofErr w:type="spellEnd"/>
      <w:r w:rsidRPr="006A35B7">
        <w:rPr>
          <w:rFonts w:ascii="Times New Roman" w:eastAsia="Times New Roman" w:hAnsi="Times New Roman" w:cs="Times New Roman"/>
          <w:color w:val="000000"/>
          <w:sz w:val="24"/>
          <w:szCs w:val="24"/>
          <w:lang w:eastAsia="ru-RU"/>
        </w:rPr>
        <w:t xml:space="preserve"> гарантию (а это значит добротный ремонт Вашего телефона) и потратить незначительную сумму.</w:t>
      </w:r>
    </w:p>
    <w:p w:rsidR="006A35B7" w:rsidRPr="006A35B7" w:rsidRDefault="006A35B7" w:rsidP="006A35B7">
      <w:pPr>
        <w:shd w:val="clear" w:color="auto" w:fill="FFFFDD"/>
        <w:spacing w:after="0" w:line="240" w:lineRule="auto"/>
        <w:ind w:firstLine="300"/>
        <w:jc w:val="both"/>
        <w:rPr>
          <w:rFonts w:ascii="Times New Roman" w:eastAsia="Times New Roman" w:hAnsi="Times New Roman" w:cs="Times New Roman"/>
          <w:color w:val="000000"/>
          <w:sz w:val="24"/>
          <w:szCs w:val="24"/>
          <w:lang w:eastAsia="ru-RU"/>
        </w:rPr>
      </w:pPr>
      <w:r w:rsidRPr="006A35B7">
        <w:rPr>
          <w:rFonts w:ascii="Times New Roman" w:eastAsia="Times New Roman" w:hAnsi="Times New Roman" w:cs="Times New Roman"/>
          <w:color w:val="000000"/>
          <w:sz w:val="24"/>
          <w:szCs w:val="24"/>
          <w:lang w:eastAsia="ru-RU"/>
        </w:rPr>
        <w:t>В результате выполнения курсовой работы разработано предприятие, осуществляющее услуги по ремонту мобильных телефонов. Была разработана структура предприятия, процесс оказания услуг населению. Произведен расчет производственной мощности предприятия. На предприятии предусмотрены все службы, обеспечивающие высокопроизводительную работу мастеров по ремонту мобильных телефонов.</w:t>
      </w:r>
    </w:p>
    <w:p w:rsidR="00E1496E" w:rsidRDefault="00E1496E">
      <w:pPr>
        <w:rPr>
          <w:rFonts w:ascii="Times New Roman" w:hAnsi="Times New Roman" w:cs="Times New Roman"/>
          <w:sz w:val="24"/>
          <w:szCs w:val="24"/>
          <w:lang w:val="en-US"/>
        </w:rPr>
      </w:pPr>
    </w:p>
    <w:p w:rsidR="006A35B7" w:rsidRPr="006A35B7" w:rsidRDefault="006A35B7">
      <w:pPr>
        <w:rPr>
          <w:rFonts w:ascii="Times New Roman" w:hAnsi="Times New Roman" w:cs="Times New Roman"/>
          <w:sz w:val="24"/>
          <w:szCs w:val="24"/>
        </w:rPr>
      </w:pPr>
      <w:r>
        <w:rPr>
          <w:rFonts w:ascii="Times New Roman" w:hAnsi="Times New Roman" w:cs="Times New Roman"/>
          <w:sz w:val="24"/>
          <w:szCs w:val="24"/>
        </w:rPr>
        <w:t xml:space="preserve">Источник: </w:t>
      </w:r>
      <w:r w:rsidRPr="006A35B7">
        <w:rPr>
          <w:rFonts w:ascii="Times New Roman" w:hAnsi="Times New Roman" w:cs="Times New Roman"/>
          <w:color w:val="1F497D" w:themeColor="text2"/>
          <w:sz w:val="28"/>
          <w:szCs w:val="28"/>
          <w:u w:val="single"/>
          <w:shd w:val="clear" w:color="auto" w:fill="FFFFFF"/>
        </w:rPr>
        <w:t>http://biznes-wiki.com/?p=1210</w:t>
      </w:r>
    </w:p>
    <w:sectPr w:rsidR="006A35B7" w:rsidRPr="006A35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829"/>
    <w:rsid w:val="00002801"/>
    <w:rsid w:val="000405AA"/>
    <w:rsid w:val="0008226F"/>
    <w:rsid w:val="00172AFB"/>
    <w:rsid w:val="001840C2"/>
    <w:rsid w:val="00236446"/>
    <w:rsid w:val="00264712"/>
    <w:rsid w:val="00296905"/>
    <w:rsid w:val="002A5276"/>
    <w:rsid w:val="002D3766"/>
    <w:rsid w:val="002E167A"/>
    <w:rsid w:val="00320629"/>
    <w:rsid w:val="00342FE7"/>
    <w:rsid w:val="00367404"/>
    <w:rsid w:val="00384D0A"/>
    <w:rsid w:val="003853A5"/>
    <w:rsid w:val="003B20C2"/>
    <w:rsid w:val="003B2BE0"/>
    <w:rsid w:val="00412264"/>
    <w:rsid w:val="00456910"/>
    <w:rsid w:val="0045748C"/>
    <w:rsid w:val="004607CC"/>
    <w:rsid w:val="0047544B"/>
    <w:rsid w:val="0048435E"/>
    <w:rsid w:val="004942C4"/>
    <w:rsid w:val="004B792B"/>
    <w:rsid w:val="004D4E4A"/>
    <w:rsid w:val="004E1099"/>
    <w:rsid w:val="00542629"/>
    <w:rsid w:val="005629D9"/>
    <w:rsid w:val="00571CD7"/>
    <w:rsid w:val="005B0FB4"/>
    <w:rsid w:val="005B5D6D"/>
    <w:rsid w:val="005F76DC"/>
    <w:rsid w:val="00604EEA"/>
    <w:rsid w:val="006237D1"/>
    <w:rsid w:val="006518CF"/>
    <w:rsid w:val="00660BF8"/>
    <w:rsid w:val="0066664C"/>
    <w:rsid w:val="0068185E"/>
    <w:rsid w:val="006A35B7"/>
    <w:rsid w:val="006A4E55"/>
    <w:rsid w:val="006A7431"/>
    <w:rsid w:val="006F7F2C"/>
    <w:rsid w:val="0070267C"/>
    <w:rsid w:val="00716378"/>
    <w:rsid w:val="0072541F"/>
    <w:rsid w:val="00753BBF"/>
    <w:rsid w:val="00791BD1"/>
    <w:rsid w:val="00793999"/>
    <w:rsid w:val="007C2F31"/>
    <w:rsid w:val="007D6630"/>
    <w:rsid w:val="007E3C8A"/>
    <w:rsid w:val="008437D6"/>
    <w:rsid w:val="00844434"/>
    <w:rsid w:val="008725A7"/>
    <w:rsid w:val="008D2F70"/>
    <w:rsid w:val="008D7537"/>
    <w:rsid w:val="008F0EFA"/>
    <w:rsid w:val="00950859"/>
    <w:rsid w:val="00953B55"/>
    <w:rsid w:val="00984829"/>
    <w:rsid w:val="00A305AF"/>
    <w:rsid w:val="00A431AA"/>
    <w:rsid w:val="00A62D1C"/>
    <w:rsid w:val="00A85C8F"/>
    <w:rsid w:val="00AD09DD"/>
    <w:rsid w:val="00AE6F6F"/>
    <w:rsid w:val="00AF3B03"/>
    <w:rsid w:val="00AF6A14"/>
    <w:rsid w:val="00B27921"/>
    <w:rsid w:val="00B944F4"/>
    <w:rsid w:val="00BC2E4A"/>
    <w:rsid w:val="00BD0483"/>
    <w:rsid w:val="00BD4E66"/>
    <w:rsid w:val="00BE0EF8"/>
    <w:rsid w:val="00C13078"/>
    <w:rsid w:val="00C3084F"/>
    <w:rsid w:val="00C7615A"/>
    <w:rsid w:val="00CD5932"/>
    <w:rsid w:val="00DA54DF"/>
    <w:rsid w:val="00DC5357"/>
    <w:rsid w:val="00DD2FC5"/>
    <w:rsid w:val="00E06EE9"/>
    <w:rsid w:val="00E07CEA"/>
    <w:rsid w:val="00E1496E"/>
    <w:rsid w:val="00E2398D"/>
    <w:rsid w:val="00E26900"/>
    <w:rsid w:val="00E95354"/>
    <w:rsid w:val="00E96D96"/>
    <w:rsid w:val="00EA0E52"/>
    <w:rsid w:val="00EA0EB0"/>
    <w:rsid w:val="00EB6819"/>
    <w:rsid w:val="00F00764"/>
    <w:rsid w:val="00F00E89"/>
    <w:rsid w:val="00F11A04"/>
    <w:rsid w:val="00F1308E"/>
    <w:rsid w:val="00F45714"/>
    <w:rsid w:val="00F51849"/>
    <w:rsid w:val="00F52472"/>
    <w:rsid w:val="00F54F48"/>
    <w:rsid w:val="00F66620"/>
    <w:rsid w:val="00F90AAE"/>
    <w:rsid w:val="00FA18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A35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A35B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A35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A35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A35B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A35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9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microsoft.com/office/2007/relationships/stylesWithEffects" Target="stylesWithEffect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image" Target="media/image7.jpeg"/><Relationship Id="rId24" Type="http://schemas.openxmlformats.org/officeDocument/2006/relationships/theme" Target="theme/theme1.xml"/><Relationship Id="rId5" Type="http://schemas.openxmlformats.org/officeDocument/2006/relationships/image" Target="media/image1.gif"/><Relationship Id="rId15" Type="http://schemas.openxmlformats.org/officeDocument/2006/relationships/image" Target="media/image11.jpeg"/><Relationship Id="rId23" Type="http://schemas.openxmlformats.org/officeDocument/2006/relationships/fontTable" Target="fontTable.xml"/><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3019</Words>
  <Characters>17214</Characters>
  <Application>Microsoft Office Word</Application>
  <DocSecurity>0</DocSecurity>
  <Lines>143</Lines>
  <Paragraphs>40</Paragraphs>
  <ScaleCrop>false</ScaleCrop>
  <Company>SPecialiST RePack</Company>
  <LinksUpToDate>false</LinksUpToDate>
  <CharactersWithSpaces>20193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2014-04-17T13:26:00Z</dcterms:created>
  <dcterms:modified xsi:type="dcterms:W3CDTF">2014-04-17T13:29:00Z</dcterms:modified>
</cp:coreProperties>
</file>